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p w:rsidR="00000000" w:rsidDel="00000000" w:rsidP="00000000" w:rsidRDefault="00000000" w:rsidRPr="00000000" w14:paraId="00000004">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276" w:lineRule="auto"/>
              <w:ind w:left="90" w:hanging="90"/>
              <w:rPr>
                <w:b w:val="1"/>
                <w:sz w:val="24"/>
                <w:szCs w:val="24"/>
              </w:rPr>
            </w:pPr>
            <w:r w:rsidDel="00000000" w:rsidR="00000000" w:rsidRPr="00000000">
              <w:rPr>
                <w:b w:val="1"/>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76" w:lineRule="auto"/>
              <w:ind w:left="90" w:firstLine="0"/>
              <w:rPr>
                <w:b w:val="0"/>
                <w:color w:val="000000"/>
                <w:sz w:val="24"/>
                <w:szCs w:val="24"/>
              </w:rPr>
            </w:pPr>
            <w:r w:rsidDel="00000000" w:rsidR="00000000" w:rsidRPr="00000000">
              <w:rPr>
                <w:color w:val="000000"/>
                <w:sz w:val="24"/>
                <w:szCs w:val="24"/>
                <w:rtl w:val="0"/>
              </w:rPr>
              <w:t xml:space="preserve">Molecular Biology and genomics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76" w:lineRule="auto"/>
              <w:ind w:left="90" w:firstLine="0"/>
              <w:rPr>
                <w:b w:val="0"/>
                <w:color w:val="000000"/>
                <w:sz w:val="24"/>
                <w:szCs w:val="24"/>
              </w:rPr>
            </w:pPr>
            <w:r w:rsidDel="00000000" w:rsidR="00000000" w:rsidRPr="00000000">
              <w:rPr>
                <w:color w:val="000000"/>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
              </w:numPr>
              <w:spacing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C">
            <w:pPr>
              <w:numPr>
                <w:ilvl w:val="0"/>
                <w:numId w:val="7"/>
              </w:numPr>
              <w:spacing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Lecture</w:t>
            </w:r>
          </w:p>
          <w:p w:rsidR="00000000" w:rsidDel="00000000" w:rsidP="00000000" w:rsidRDefault="00000000" w:rsidRPr="00000000" w14:paraId="0000001D">
            <w:pPr>
              <w:numPr>
                <w:ilvl w:val="0"/>
                <w:numId w:val="7"/>
              </w:numPr>
              <w:spacing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E">
            <w:pPr>
              <w:numPr>
                <w:ilvl w:val="0"/>
                <w:numId w:val="7"/>
              </w:numPr>
              <w:spacing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F">
            <w:pPr>
              <w:numPr>
                <w:ilvl w:val="0"/>
                <w:numId w:val="7"/>
              </w:numPr>
              <w:spacing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20">
            <w:pPr>
              <w:numPr>
                <w:ilvl w:val="0"/>
                <w:numId w:val="7"/>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 </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276" w:lineRule="auto"/>
              <w:rPr>
                <w:b w:val="0"/>
                <w:color w:val="000000"/>
                <w:sz w:val="24"/>
                <w:szCs w:val="24"/>
              </w:rPr>
            </w:pPr>
            <w:r w:rsidDel="00000000" w:rsidR="00000000" w:rsidRPr="00000000">
              <w:rPr>
                <w:color w:val="000000"/>
                <w:sz w:val="24"/>
                <w:szCs w:val="24"/>
                <w:rtl w:val="0"/>
              </w:rPr>
              <w:t xml:space="preserve">BID32</w:t>
            </w:r>
            <w:r w:rsidDel="00000000" w:rsidR="00000000" w:rsidRPr="00000000">
              <w:rPr>
                <w:sz w:val="24"/>
                <w:szCs w:val="24"/>
                <w:rtl w:val="0"/>
              </w:rPr>
              <w:t xml:space="preserve">2</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76" w:lineRule="auto"/>
              <w:ind w:left="90" w:firstLine="0"/>
              <w:rPr>
                <w:b w:val="0"/>
                <w:color w:val="000000"/>
                <w:sz w:val="24"/>
                <w:szCs w:val="24"/>
              </w:rPr>
            </w:pPr>
            <w:r w:rsidDel="00000000" w:rsidR="00000000" w:rsidRPr="00000000">
              <w:rPr>
                <w:color w:val="000000"/>
                <w:sz w:val="24"/>
                <w:szCs w:val="24"/>
                <w:rtl w:val="0"/>
              </w:rPr>
              <w:t xml:space="preserve">5.00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76" w:lineRule="auto"/>
              <w:ind w:left="90" w:firstLine="0"/>
              <w:rPr>
                <w:b w:val="0"/>
                <w:color w:val="000000"/>
                <w:sz w:val="24"/>
                <w:szCs w:val="24"/>
              </w:rPr>
            </w:pPr>
            <w:r w:rsidDel="00000000" w:rsidR="00000000" w:rsidRPr="00000000">
              <w:rPr>
                <w:color w:val="000000"/>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276" w:lineRule="auto"/>
              <w:ind w:left="90" w:hanging="90"/>
              <w:rPr>
                <w:b w:val="1"/>
                <w:sz w:val="24"/>
                <w:szCs w:val="24"/>
              </w:rPr>
            </w:pPr>
            <w:r w:rsidDel="00000000" w:rsidR="00000000" w:rsidRPr="00000000">
              <w:rPr>
                <w:b w:val="1"/>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276" w:lineRule="auto"/>
              <w:ind w:hanging="720"/>
              <w:rPr>
                <w:sz w:val="24"/>
                <w:szCs w:val="24"/>
              </w:rPr>
            </w:pPr>
            <w:r w:rsidDel="00000000" w:rsidR="00000000" w:rsidRPr="00000000">
              <w:rPr>
                <w:sz w:val="24"/>
                <w:szCs w:val="24"/>
                <w:rtl w:val="0"/>
              </w:rPr>
              <w:t xml:space="preserve">              3</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276" w:lineRule="auto"/>
              <w:rPr>
                <w:b w:val="1"/>
                <w:sz w:val="24"/>
                <w:szCs w:val="24"/>
              </w:rPr>
            </w:pPr>
            <w:r w:rsidDel="00000000" w:rsidR="00000000" w:rsidRPr="00000000">
              <w:rPr>
                <w:b w:val="1"/>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276" w:lineRule="auto"/>
              <w:rPr>
                <w:sz w:val="24"/>
                <w:szCs w:val="24"/>
              </w:rPr>
            </w:pPr>
            <w:r w:rsidDel="00000000" w:rsidR="00000000" w:rsidRPr="00000000">
              <w:rPr>
                <w:sz w:val="24"/>
                <w:szCs w:val="24"/>
                <w:rtl w:val="0"/>
              </w:rPr>
              <w:t xml:space="preserve">6</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276" w:lineRule="auto"/>
              <w:ind w:left="90" w:hanging="90"/>
              <w:rPr>
                <w:b w:val="1"/>
                <w:sz w:val="24"/>
                <w:szCs w:val="24"/>
              </w:rPr>
            </w:pPr>
            <w:r w:rsidDel="00000000" w:rsidR="00000000" w:rsidRPr="00000000">
              <w:rPr>
                <w:b w:val="1"/>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276" w:lineRule="auto"/>
              <w:rPr>
                <w:sz w:val="24"/>
                <w:szCs w:val="24"/>
              </w:rPr>
            </w:pPr>
            <w:r w:rsidDel="00000000" w:rsidR="00000000" w:rsidRPr="00000000">
              <w:rPr>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276" w:lineRule="auto"/>
              <w:rPr>
                <w:b w:val="1"/>
                <w:sz w:val="24"/>
                <w:szCs w:val="24"/>
              </w:rPr>
            </w:pPr>
            <w:r w:rsidDel="00000000" w:rsidR="00000000" w:rsidRPr="00000000">
              <w:rPr>
                <w:b w:val="1"/>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276" w:lineRule="auto"/>
              <w:rPr>
                <w:sz w:val="24"/>
                <w:szCs w:val="24"/>
              </w:rPr>
            </w:pPr>
            <w:r w:rsidDel="00000000" w:rsidR="00000000" w:rsidRPr="00000000">
              <w:rPr>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276" w:lineRule="auto"/>
              <w:ind w:left="90" w:hanging="90"/>
              <w:rPr>
                <w:b w:val="1"/>
                <w:sz w:val="24"/>
                <w:szCs w:val="24"/>
              </w:rPr>
            </w:pPr>
            <w:r w:rsidDel="00000000" w:rsidR="00000000" w:rsidRPr="00000000">
              <w:rPr>
                <w:b w:val="1"/>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276" w:lineRule="auto"/>
              <w:rPr>
                <w:sz w:val="24"/>
                <w:szCs w:val="24"/>
              </w:rPr>
            </w:pPr>
            <w:r w:rsidDel="00000000" w:rsidR="00000000" w:rsidRPr="00000000">
              <w:rPr>
                <w:sz w:val="24"/>
                <w:szCs w:val="24"/>
                <w:rtl w:val="0"/>
              </w:rPr>
              <w:t xml:space="preserve">Shaimaa Khalid Moufak</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276" w:lineRule="auto"/>
              <w:rPr>
                <w:sz w:val="24"/>
                <w:szCs w:val="24"/>
              </w:rPr>
            </w:pPr>
            <w:r w:rsidDel="00000000" w:rsidR="00000000" w:rsidRPr="00000000">
              <w:rPr>
                <w:sz w:val="24"/>
                <w:szCs w:val="24"/>
                <w:rtl w:val="0"/>
              </w:rPr>
              <w:t xml:space="preserve">Shaimaa.khalid-bic@uoitc.edu.iq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276" w:lineRule="auto"/>
              <w:ind w:left="90" w:hanging="90"/>
              <w:rPr>
                <w:b w:val="1"/>
                <w:sz w:val="24"/>
                <w:szCs w:val="24"/>
              </w:rPr>
            </w:pPr>
            <w:r w:rsidDel="00000000" w:rsidR="00000000" w:rsidRPr="00000000">
              <w:rPr>
                <w:b w:val="1"/>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276" w:lineRule="auto"/>
              <w:rPr>
                <w:sz w:val="24"/>
                <w:szCs w:val="24"/>
              </w:rPr>
            </w:pPr>
            <w:r w:rsidDel="00000000" w:rsidR="00000000" w:rsidRPr="00000000">
              <w:rPr>
                <w:sz w:val="24"/>
                <w:szCs w:val="24"/>
                <w:rtl w:val="0"/>
              </w:rPr>
              <w:t xml:space="preserve">Assistant Lecturer</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276" w:lineRule="auto"/>
              <w:rPr>
                <w:b w:val="1"/>
                <w:sz w:val="24"/>
                <w:szCs w:val="24"/>
              </w:rPr>
            </w:pPr>
            <w:r w:rsidDel="00000000" w:rsidR="00000000" w:rsidRPr="00000000">
              <w:rPr>
                <w:b w:val="1"/>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276" w:lineRule="auto"/>
              <w:rPr>
                <w:sz w:val="24"/>
                <w:szCs w:val="24"/>
              </w:rPr>
            </w:pPr>
            <w:r w:rsidDel="00000000" w:rsidR="00000000" w:rsidRPr="00000000">
              <w:rPr>
                <w:sz w:val="24"/>
                <w:szCs w:val="24"/>
                <w:rtl w:val="0"/>
              </w:rPr>
              <w:t xml:space="preserve">MSc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276" w:lineRule="auto"/>
              <w:ind w:left="90" w:hanging="90"/>
              <w:rPr>
                <w:b w:val="1"/>
                <w:sz w:val="24"/>
                <w:szCs w:val="24"/>
              </w:rPr>
            </w:pPr>
            <w:r w:rsidDel="00000000" w:rsidR="00000000" w:rsidRPr="00000000">
              <w:rPr>
                <w:b w:val="1"/>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276" w:lineRule="auto"/>
              <w:ind w:left="90" w:firstLine="0"/>
              <w:rPr>
                <w:sz w:val="24"/>
                <w:szCs w:val="24"/>
              </w:rPr>
            </w:pPr>
            <w:r w:rsidDel="00000000" w:rsidR="00000000" w:rsidRPr="00000000">
              <w:rPr>
                <w:sz w:val="24"/>
                <w:szCs w:val="24"/>
                <w:rtl w:val="0"/>
              </w:rPr>
              <w:t xml:space="preserve">Name (if available)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276" w:lineRule="auto"/>
              <w:rPr>
                <w:sz w:val="24"/>
                <w:szCs w:val="24"/>
              </w:rPr>
            </w:pPr>
            <w:r w:rsidDel="00000000" w:rsidR="00000000" w:rsidRPr="00000000">
              <w:rPr>
                <w:sz w:val="24"/>
                <w:szCs w:val="24"/>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276" w:lineRule="auto"/>
              <w:ind w:left="360" w:hanging="360"/>
              <w:rPr>
                <w:sz w:val="24"/>
                <w:szCs w:val="24"/>
              </w:rPr>
            </w:pPr>
            <w:r w:rsidDel="00000000" w:rsidR="00000000" w:rsidRPr="00000000">
              <w:rPr>
                <w:sz w:val="24"/>
                <w:szCs w:val="24"/>
                <w:rtl w:val="0"/>
              </w:rPr>
              <w:t xml:space="preserve">omara.m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line="276" w:lineRule="auto"/>
              <w:rPr>
                <w:sz w:val="24"/>
                <w:szCs w:val="24"/>
              </w:rPr>
            </w:pPr>
            <w:r w:rsidDel="00000000" w:rsidR="00000000" w:rsidRPr="00000000">
              <w:rPr>
                <w:sz w:val="24"/>
                <w:szCs w:val="24"/>
                <w:rtl w:val="0"/>
              </w:rPr>
              <w:t xml:space="preserve">Genetics / BID313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276" w:lineRule="auto"/>
              <w:rPr>
                <w:sz w:val="24"/>
                <w:szCs w:val="24"/>
              </w:rPr>
            </w:pPr>
            <w:r w:rsidDel="00000000" w:rsidR="00000000" w:rsidRPr="00000000">
              <w:rPr>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276"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line="276" w:lineRule="auto"/>
              <w:rPr>
                <w:sz w:val="24"/>
                <w:szCs w:val="24"/>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4">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85">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6">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7">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9">
            <w:pPr>
              <w:spacing w:line="276" w:lineRule="auto"/>
              <w:jc w:val="both"/>
              <w:rPr>
                <w:b w:val="1"/>
                <w:sz w:val="24"/>
                <w:szCs w:val="24"/>
              </w:rPr>
            </w:pPr>
            <w:r w:rsidDel="00000000" w:rsidR="00000000" w:rsidRPr="00000000">
              <w:rPr>
                <w:b w:val="1"/>
                <w:sz w:val="24"/>
                <w:szCs w:val="24"/>
                <w:rtl w:val="0"/>
              </w:rPr>
              <w:t xml:space="preserve"> Module Objectivesc  </w:t>
            </w:r>
          </w:p>
          <w:p w:rsidR="00000000" w:rsidDel="00000000" w:rsidP="00000000" w:rsidRDefault="00000000" w:rsidRPr="00000000" w14:paraId="0000008A">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B">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spacing w:line="276" w:lineRule="auto"/>
              <w:ind w:left="232" w:firstLine="0"/>
              <w:jc w:val="both"/>
              <w:rPr>
                <w:color w:val="000000"/>
                <w:sz w:val="24"/>
                <w:szCs w:val="24"/>
              </w:rPr>
            </w:pP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introduce the molecules of life and how these molecules produce the building blocks of living systems; cells. </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identify techniques in molecular biology.</w:t>
            </w:r>
          </w:p>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identify the workflow of molecular biology.</w:t>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predict the DNA sequences based on base-pairing rules.</w:t>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differentiate the characteristics of DNA and RNA.</w:t>
            </w:r>
          </w:p>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identify the process of DNA replication and RNA transcription.</w:t>
            </w:r>
          </w:p>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To emphasize the molecular mechanisms of DNA replication, repair, protein synthesis …. etc.</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45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5">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6">
            <w:pPr>
              <w:spacing w:line="276" w:lineRule="auto"/>
              <w:rPr>
                <w:b w:val="1"/>
                <w:sz w:val="24"/>
                <w:szCs w:val="24"/>
              </w:rPr>
            </w:pPr>
            <w:r w:rsidDel="00000000" w:rsidR="00000000" w:rsidRPr="00000000">
              <w:rPr>
                <w:rtl w:val="0"/>
              </w:rPr>
            </w:r>
          </w:p>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spacing w:after="0" w:before="0" w:line="276" w:lineRule="auto"/>
              <w:ind w:left="5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the basic structure and biochemistry of nucleic acids and proteins and discriminate between them.</w:t>
            </w:r>
          </w:p>
          <w:p w:rsidR="00000000" w:rsidDel="00000000" w:rsidP="00000000" w:rsidRDefault="00000000" w:rsidRPr="00000000" w14:paraId="0000009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spacing w:after="0" w:before="0" w:line="276" w:lineRule="auto"/>
              <w:ind w:left="5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the principles of DNA replication, transcription and translation and explain how they relate to each other. </w:t>
            </w:r>
          </w:p>
          <w:p w:rsidR="00000000" w:rsidDel="00000000" w:rsidP="00000000" w:rsidRDefault="00000000" w:rsidRPr="00000000" w14:paraId="0000009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spacing w:after="0" w:before="0" w:line="276" w:lineRule="auto"/>
              <w:ind w:left="5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the main principles of methods for preparation of DNA, such as DNA extraction, cloning, transformation and PCR, and analyses their applications. </w:t>
            </w:r>
          </w:p>
          <w:p w:rsidR="00000000" w:rsidDel="00000000" w:rsidP="00000000" w:rsidRDefault="00000000" w:rsidRPr="00000000" w14:paraId="0000009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spacing w:after="0" w:before="0" w:line="276" w:lineRule="auto"/>
              <w:ind w:left="5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the main principles of methods for analysis of DNA, such as hybridization, restriction analysis and DNA sequencing and analyses their applications.</w:t>
            </w:r>
          </w:p>
          <w:p w:rsidR="00000000" w:rsidDel="00000000" w:rsidP="00000000" w:rsidRDefault="00000000" w:rsidRPr="00000000" w14:paraId="0000009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spacing w:after="0" w:before="0" w:line="276" w:lineRule="auto"/>
              <w:ind w:left="5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Build and interpret phylogenetic trees representing evolutionary relationships among organisms. </w:t>
            </w:r>
          </w:p>
          <w:p w:rsidR="00000000" w:rsidDel="00000000" w:rsidP="00000000" w:rsidRDefault="00000000" w:rsidRPr="00000000" w14:paraId="0000009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spacing w:after="160" w:before="0" w:line="276" w:lineRule="auto"/>
              <w:ind w:left="540" w:right="0" w:hanging="360"/>
              <w:jc w:val="left"/>
              <w:rPr>
                <w:rFonts w:ascii="Calibri" w:cs="Calibri" w:eastAsia="Calibri" w:hAnsi="Calibri"/>
                <w:b w:val="0"/>
                <w:i w:val="0"/>
                <w:smallCaps w:val="0"/>
                <w:strike w:val="0"/>
                <w:color w:val="3f4a5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and discuss applications of molecular biology, including the use of bioinformatics and genomics.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E">
            <w:pPr>
              <w:spacing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F">
            <w:pPr>
              <w:bidi w:val="1"/>
              <w:spacing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spacing w:line="276" w:lineRule="auto"/>
              <w:rPr>
                <w:sz w:val="24"/>
                <w:szCs w:val="24"/>
              </w:rPr>
            </w:pPr>
            <w:r w:rsidDel="00000000" w:rsidR="00000000" w:rsidRPr="00000000">
              <w:rPr>
                <w:sz w:val="24"/>
                <w:szCs w:val="24"/>
                <w:rtl w:val="0"/>
              </w:rPr>
              <w:t xml:space="preserve">The module includes four main requirements that the student must complete in order to successfully pass the course.</w:t>
            </w:r>
          </w:p>
          <w:p w:rsidR="00000000" w:rsidDel="00000000" w:rsidP="00000000" w:rsidRDefault="00000000" w:rsidRPr="00000000" w14:paraId="000000A1">
            <w:pPr>
              <w:spacing w:line="276" w:lineRule="auto"/>
              <w:rPr>
                <w:sz w:val="24"/>
                <w:szCs w:val="24"/>
              </w:rPr>
            </w:pPr>
            <w:r w:rsidDel="00000000" w:rsidR="00000000" w:rsidRPr="00000000">
              <w:rPr>
                <w:sz w:val="24"/>
                <w:szCs w:val="24"/>
                <w:rtl w:val="0"/>
              </w:rPr>
              <w:t xml:space="preserve">1. Readings: Students must weekly read each lecture before presenting it in the classroom in order to be able to interact and discuss. The content of the course includes four main parts, and each part includes topics that are illustrated in weekly syllabus, which includes: </w:t>
            </w:r>
          </w:p>
          <w:p w:rsidR="00000000" w:rsidDel="00000000" w:rsidP="00000000" w:rsidRDefault="00000000" w:rsidRPr="00000000" w14:paraId="000000A2">
            <w:pPr>
              <w:spacing w:line="276" w:lineRule="auto"/>
              <w:rPr>
                <w:sz w:val="24"/>
                <w:szCs w:val="24"/>
              </w:rPr>
            </w:pPr>
            <w:r w:rsidDel="00000000" w:rsidR="00000000" w:rsidRPr="00000000">
              <w:rPr>
                <w:sz w:val="24"/>
                <w:szCs w:val="24"/>
                <w:rtl w:val="0"/>
              </w:rPr>
              <w:t xml:space="preserve">Part 1 – Introduction – What is Molecular Biology? </w:t>
            </w:r>
          </w:p>
          <w:p w:rsidR="00000000" w:rsidDel="00000000" w:rsidP="00000000" w:rsidRDefault="00000000" w:rsidRPr="00000000" w14:paraId="000000A3">
            <w:pPr>
              <w:spacing w:line="276" w:lineRule="auto"/>
              <w:rPr>
                <w:sz w:val="24"/>
                <w:szCs w:val="24"/>
              </w:rPr>
            </w:pPr>
            <w:r w:rsidDel="00000000" w:rsidR="00000000" w:rsidRPr="00000000">
              <w:rPr>
                <w:sz w:val="24"/>
                <w:szCs w:val="24"/>
                <w:rtl w:val="0"/>
              </w:rPr>
              <w:t xml:space="preserve">Part 2 – DNA, RNA and Protein </w:t>
            </w:r>
          </w:p>
          <w:p w:rsidR="00000000" w:rsidDel="00000000" w:rsidP="00000000" w:rsidRDefault="00000000" w:rsidRPr="00000000" w14:paraId="000000A4">
            <w:pPr>
              <w:spacing w:line="276" w:lineRule="auto"/>
              <w:rPr>
                <w:sz w:val="24"/>
                <w:szCs w:val="24"/>
              </w:rPr>
            </w:pPr>
            <w:r w:rsidDel="00000000" w:rsidR="00000000" w:rsidRPr="00000000">
              <w:rPr>
                <w:sz w:val="24"/>
                <w:szCs w:val="24"/>
                <w:rtl w:val="0"/>
              </w:rPr>
              <w:t xml:space="preserve">Part 3 – Genes, Genomes and DNA </w:t>
            </w:r>
          </w:p>
          <w:p w:rsidR="00000000" w:rsidDel="00000000" w:rsidP="00000000" w:rsidRDefault="00000000" w:rsidRPr="00000000" w14:paraId="000000A5">
            <w:pPr>
              <w:spacing w:line="276" w:lineRule="auto"/>
              <w:rPr>
                <w:sz w:val="24"/>
                <w:szCs w:val="24"/>
              </w:rPr>
            </w:pPr>
            <w:r w:rsidDel="00000000" w:rsidR="00000000" w:rsidRPr="00000000">
              <w:rPr>
                <w:sz w:val="24"/>
                <w:szCs w:val="24"/>
                <w:rtl w:val="0"/>
              </w:rPr>
              <w:t xml:space="preserve">Part 4 –</w:t>
            </w:r>
            <w:r w:rsidDel="00000000" w:rsidR="00000000" w:rsidRPr="00000000">
              <w:rPr>
                <w:color w:val="000000"/>
                <w:sz w:val="24"/>
                <w:szCs w:val="24"/>
                <w:rtl w:val="0"/>
              </w:rPr>
              <w:t xml:space="preserve"> </w:t>
            </w:r>
            <w:r w:rsidDel="00000000" w:rsidR="00000000" w:rsidRPr="00000000">
              <w:rPr>
                <w:sz w:val="24"/>
                <w:szCs w:val="24"/>
                <w:rtl w:val="0"/>
              </w:rPr>
              <w:t xml:space="preserve">DNA Replication </w:t>
            </w:r>
          </w:p>
          <w:p w:rsidR="00000000" w:rsidDel="00000000" w:rsidP="00000000" w:rsidRDefault="00000000" w:rsidRPr="00000000" w14:paraId="000000A6">
            <w:pPr>
              <w:spacing w:line="276" w:lineRule="auto"/>
              <w:rPr>
                <w:sz w:val="24"/>
                <w:szCs w:val="24"/>
              </w:rPr>
            </w:pPr>
            <w:r w:rsidDel="00000000" w:rsidR="00000000" w:rsidRPr="00000000">
              <w:rPr>
                <w:sz w:val="24"/>
                <w:szCs w:val="24"/>
                <w:rtl w:val="0"/>
              </w:rPr>
              <w:t xml:space="preserve">Part 5 –  Transcription of Genes </w:t>
            </w:r>
          </w:p>
          <w:p w:rsidR="00000000" w:rsidDel="00000000" w:rsidP="00000000" w:rsidRDefault="00000000" w:rsidRPr="00000000" w14:paraId="000000A7">
            <w:pPr>
              <w:spacing w:line="276" w:lineRule="auto"/>
              <w:rPr>
                <w:sz w:val="24"/>
                <w:szCs w:val="24"/>
              </w:rPr>
            </w:pPr>
            <w:r w:rsidDel="00000000" w:rsidR="00000000" w:rsidRPr="00000000">
              <w:rPr>
                <w:sz w:val="24"/>
                <w:szCs w:val="24"/>
                <w:rtl w:val="0"/>
              </w:rPr>
              <w:t xml:space="preserve">Part 6 - Protein Structure, Function and synthesis … etc.  </w:t>
            </w:r>
          </w:p>
          <w:p w:rsidR="00000000" w:rsidDel="00000000" w:rsidP="00000000" w:rsidRDefault="00000000" w:rsidRPr="00000000" w14:paraId="000000A8">
            <w:pPr>
              <w:spacing w:line="276" w:lineRule="auto"/>
              <w:rPr>
                <w:sz w:val="24"/>
                <w:szCs w:val="24"/>
              </w:rPr>
            </w:pPr>
            <w:r w:rsidDel="00000000" w:rsidR="00000000" w:rsidRPr="00000000">
              <w:rPr>
                <w:sz w:val="24"/>
                <w:szCs w:val="24"/>
                <w:rtl w:val="0"/>
              </w:rPr>
              <w:t xml:space="preserve">2. Discussion: We will use discussion as the main form of interaction in the class. Students’ responses to the weekly readings</w:t>
            </w:r>
          </w:p>
          <w:p w:rsidR="00000000" w:rsidDel="00000000" w:rsidP="00000000" w:rsidRDefault="00000000" w:rsidRPr="00000000" w14:paraId="000000A9">
            <w:pPr>
              <w:spacing w:line="276" w:lineRule="auto"/>
              <w:rPr>
                <w:sz w:val="24"/>
                <w:szCs w:val="24"/>
              </w:rPr>
            </w:pPr>
            <w:r w:rsidDel="00000000" w:rsidR="00000000" w:rsidRPr="00000000">
              <w:rPr>
                <w:sz w:val="24"/>
                <w:szCs w:val="24"/>
                <w:rtl w:val="0"/>
              </w:rPr>
              <w:t xml:space="preserve">3. Quiz: every lecture we will do a simple quiz (oral or writing) to enhance the students for more reading and follow up them.</w:t>
            </w:r>
          </w:p>
          <w:p w:rsidR="00000000" w:rsidDel="00000000" w:rsidP="00000000" w:rsidRDefault="00000000" w:rsidRPr="00000000" w14:paraId="000000AA">
            <w:pPr>
              <w:spacing w:line="276" w:lineRule="auto"/>
              <w:rPr>
                <w:sz w:val="24"/>
                <w:szCs w:val="24"/>
              </w:rPr>
            </w:pPr>
            <w:r w:rsidDel="00000000" w:rsidR="00000000" w:rsidRPr="00000000">
              <w:rPr>
                <w:sz w:val="24"/>
                <w:szCs w:val="24"/>
                <w:rtl w:val="0"/>
              </w:rPr>
              <w:t xml:space="preserve">4. Oral Presentations: this is very important to allow the students to learn how to do the slide and how to discuss many topics (theoretical or practical).</w:t>
            </w:r>
          </w:p>
        </w:tc>
      </w:tr>
    </w:tbl>
    <w:p w:rsidR="00000000" w:rsidDel="00000000" w:rsidP="00000000" w:rsidRDefault="00000000" w:rsidRPr="00000000" w14:paraId="000000AB">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C">
            <w:pPr>
              <w:spacing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AD">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F">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line="276" w:lineRule="auto"/>
              <w:rPr>
                <w:sz w:val="24"/>
                <w:szCs w:val="24"/>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Classes </w:t>
            </w:r>
          </w:p>
          <w:p w:rsidR="00000000" w:rsidDel="00000000" w:rsidP="00000000" w:rsidRDefault="00000000" w:rsidRPr="00000000" w14:paraId="000000B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Discussion  </w:t>
            </w:r>
          </w:p>
          <w:p w:rsidR="00000000" w:rsidDel="00000000" w:rsidP="00000000" w:rsidRDefault="00000000" w:rsidRPr="00000000" w14:paraId="000000B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Brainstorming  </w:t>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Practical presentations </w:t>
            </w:r>
          </w:p>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(Lab works) Practical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spacing w:line="276" w:lineRule="auto"/>
              <w:jc w:val="both"/>
              <w:rPr>
                <w:sz w:val="24"/>
                <w:szCs w:val="24"/>
              </w:rPr>
            </w:pPr>
            <w:r w:rsidDel="00000000" w:rsidR="00000000" w:rsidRPr="00000000">
              <w:rPr>
                <w:rtl w:val="0"/>
              </w:rPr>
            </w:r>
          </w:p>
        </w:tc>
      </w:tr>
    </w:tbl>
    <w:p w:rsidR="00000000" w:rsidDel="00000000" w:rsidP="00000000" w:rsidRDefault="00000000" w:rsidRPr="00000000" w14:paraId="000000B8">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76" w:lineRule="auto"/>
              <w:jc w:val="center"/>
              <w:rPr>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bidi w:val="1"/>
              <w:spacing w:line="276" w:lineRule="auto"/>
              <w:jc w:val="center"/>
              <w:rPr>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محسوب</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لـ</w:t>
            </w:r>
            <w:r w:rsidDel="00000000" w:rsidR="00000000" w:rsidRPr="00000000">
              <w:rPr>
                <w:b w:val="1"/>
                <w:color w:val="17365d"/>
                <w:sz w:val="24"/>
                <w:szCs w:val="24"/>
                <w:rtl w:val="1"/>
              </w:rPr>
              <w:t xml:space="preserve"> ١٥ </w:t>
            </w:r>
            <w:r w:rsidDel="00000000" w:rsidR="00000000" w:rsidRPr="00000000">
              <w:rPr>
                <w:b w:val="1"/>
                <w:color w:val="17365d"/>
                <w:sz w:val="24"/>
                <w:szCs w:val="24"/>
                <w:rtl w:val="1"/>
              </w:rPr>
              <w:t xml:space="preserve">اسبوعا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E">
            <w:pPr>
              <w:spacing w:line="276"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BF">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line="276"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1">
            <w:pPr>
              <w:spacing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C2">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line="276"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4">
            <w:pPr>
              <w:spacing w:line="276"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C5">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line="276" w:lineRule="auto"/>
              <w:jc w:val="center"/>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7">
            <w:pPr>
              <w:spacing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C8">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line="276"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A">
            <w:pPr>
              <w:spacing w:line="276"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CB">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spacing w:line="276" w:lineRule="auto"/>
              <w:jc w:val="center"/>
              <w:rPr>
                <w:b w:val="1"/>
                <w:sz w:val="24"/>
                <w:szCs w:val="24"/>
              </w:rPr>
            </w:pPr>
            <w:r w:rsidDel="00000000" w:rsidR="00000000" w:rsidRPr="00000000">
              <w:rPr>
                <w:b w:val="1"/>
                <w:sz w:val="24"/>
                <w:szCs w:val="24"/>
                <w:rtl w:val="0"/>
              </w:rPr>
              <w:t xml:space="preserve">125</w:t>
            </w:r>
          </w:p>
        </w:tc>
      </w:tr>
    </w:tbl>
    <w:p w:rsidR="00000000" w:rsidDel="00000000" w:rsidP="00000000" w:rsidRDefault="00000000" w:rsidRPr="00000000" w14:paraId="000000CF">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D0">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1">
            <w:pPr>
              <w:spacing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D2">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8">
            <w:pPr>
              <w:spacing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0D9">
            <w:pPr>
              <w:spacing w:line="276" w:lineRule="auto"/>
              <w:ind w:left="360" w:hanging="720"/>
              <w:rPr>
                <w:b w:val="1"/>
                <w:sz w:val="24"/>
                <w:szCs w:val="24"/>
              </w:rPr>
            </w:pPr>
            <w:r w:rsidDel="00000000" w:rsidR="00000000" w:rsidRPr="00000000">
              <w:rPr>
                <w:b w:val="1"/>
                <w:sz w:val="24"/>
                <w:szCs w:val="24"/>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line="276" w:lineRule="auto"/>
              <w:jc w:val="center"/>
              <w:rPr>
                <w:b w:val="1"/>
                <w:sz w:val="24"/>
                <w:szCs w:val="24"/>
              </w:rPr>
            </w:pPr>
            <w:r w:rsidDel="00000000" w:rsidR="00000000" w:rsidRPr="00000000">
              <w:rPr>
                <w:b w:val="1"/>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line="276" w:lineRule="auto"/>
              <w:jc w:val="center"/>
              <w:rPr>
                <w:b w:val="1"/>
                <w:sz w:val="24"/>
                <w:szCs w:val="24"/>
              </w:rPr>
            </w:pPr>
            <w:r w:rsidDel="00000000" w:rsidR="00000000" w:rsidRPr="00000000">
              <w:rPr>
                <w:b w:val="1"/>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line="276" w:lineRule="auto"/>
              <w:jc w:val="center"/>
              <w:rPr>
                <w:b w:val="1"/>
                <w:sz w:val="24"/>
                <w:szCs w:val="24"/>
              </w:rPr>
            </w:pPr>
            <w:r w:rsidDel="00000000" w:rsidR="00000000" w:rsidRPr="00000000">
              <w:rPr>
                <w:b w:val="1"/>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E">
            <w:pPr>
              <w:spacing w:line="276" w:lineRule="auto"/>
              <w:rPr>
                <w:b w:val="1"/>
                <w:sz w:val="24"/>
                <w:szCs w:val="24"/>
              </w:rPr>
            </w:pPr>
            <w:r w:rsidDel="00000000" w:rsidR="00000000" w:rsidRPr="00000000">
              <w:rPr>
                <w:b w:val="1"/>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line="276" w:lineRule="auto"/>
              <w:rPr>
                <w:b w:val="1"/>
                <w:sz w:val="24"/>
                <w:szCs w:val="24"/>
              </w:rPr>
            </w:pPr>
            <w:r w:rsidDel="00000000" w:rsidR="00000000" w:rsidRPr="00000000">
              <w:rPr>
                <w:b w:val="1"/>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line="276" w:lineRule="auto"/>
              <w:jc w:val="center"/>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line="276" w:lineRule="auto"/>
              <w:jc w:val="center"/>
              <w:rPr>
                <w:sz w:val="24"/>
                <w:szCs w:val="24"/>
              </w:rPr>
            </w:pPr>
            <w:r w:rsidDel="00000000" w:rsidR="00000000" w:rsidRPr="00000000">
              <w:rPr>
                <w:sz w:val="24"/>
                <w:szCs w:val="24"/>
                <w:rtl w:val="0"/>
              </w:rPr>
              <w:t xml:space="preserve">5 and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line="276" w:lineRule="auto"/>
              <w:rPr>
                <w:sz w:val="24"/>
                <w:szCs w:val="24"/>
              </w:rPr>
            </w:pPr>
            <w:r w:rsidDel="00000000" w:rsidR="00000000" w:rsidRPr="00000000">
              <w:rPr>
                <w:sz w:val="24"/>
                <w:szCs w:val="24"/>
                <w:rtl w:val="0"/>
              </w:rPr>
              <w:t xml:space="preserve">LO #1, #2 and #6</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line="276" w:lineRule="auto"/>
              <w:rPr>
                <w:b w:val="1"/>
                <w:sz w:val="24"/>
                <w:szCs w:val="24"/>
              </w:rPr>
            </w:pPr>
            <w:r w:rsidDel="00000000" w:rsidR="00000000" w:rsidRPr="00000000">
              <w:rPr>
                <w:b w:val="1"/>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line="276" w:lineRule="auto"/>
              <w:jc w:val="center"/>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line="276" w:lineRule="auto"/>
              <w:jc w:val="center"/>
              <w:rPr>
                <w:sz w:val="24"/>
                <w:szCs w:val="24"/>
              </w:rPr>
            </w:pPr>
            <w:r w:rsidDel="00000000" w:rsidR="00000000" w:rsidRPr="00000000">
              <w:rPr>
                <w:sz w:val="24"/>
                <w:szCs w:val="24"/>
                <w:rtl w:val="0"/>
              </w:rPr>
              <w:t xml:space="preserve">2 and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line="276" w:lineRule="auto"/>
              <w:rPr>
                <w:sz w:val="24"/>
                <w:szCs w:val="24"/>
              </w:rPr>
            </w:pPr>
            <w:r w:rsidDel="00000000" w:rsidR="00000000" w:rsidRPr="00000000">
              <w:rPr>
                <w:sz w:val="24"/>
                <w:szCs w:val="24"/>
                <w:rtl w:val="0"/>
              </w:rPr>
              <w:t xml:space="preserve">LO #3, #4 and #6</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line="276" w:lineRule="auto"/>
              <w:rPr>
                <w:b w:val="1"/>
                <w:sz w:val="24"/>
                <w:szCs w:val="24"/>
              </w:rPr>
            </w:pPr>
            <w:r w:rsidDel="00000000" w:rsidR="00000000" w:rsidRPr="00000000">
              <w:rPr>
                <w:b w:val="1"/>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line="276" w:lineRule="auto"/>
              <w:jc w:val="center"/>
              <w:rPr>
                <w:sz w:val="24"/>
                <w:szCs w:val="24"/>
              </w:rPr>
            </w:pPr>
            <w:r w:rsidDel="00000000" w:rsidR="00000000" w:rsidRPr="00000000">
              <w:rPr>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line="276" w:lineRule="auto"/>
              <w:jc w:val="center"/>
              <w:rPr>
                <w:sz w:val="24"/>
                <w:szCs w:val="24"/>
              </w:rPr>
            </w:pPr>
            <w:r w:rsidDel="00000000" w:rsidR="00000000" w:rsidRPr="00000000">
              <w:rPr>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line="276" w:lineRule="auto"/>
              <w:rPr>
                <w:sz w:val="24"/>
                <w:szCs w:val="24"/>
              </w:rPr>
            </w:pPr>
            <w:r w:rsidDel="00000000" w:rsidR="00000000" w:rsidRPr="00000000">
              <w:rPr>
                <w:sz w:val="24"/>
                <w:szCs w:val="24"/>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line="276" w:lineRule="auto"/>
              <w:jc w:val="center"/>
              <w:rPr>
                <w:sz w:val="24"/>
                <w:szCs w:val="24"/>
              </w:rPr>
            </w:pPr>
            <w:r w:rsidDel="00000000" w:rsidR="00000000" w:rsidRPr="00000000">
              <w:rPr>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line="276" w:lineRule="auto"/>
              <w:jc w:val="center"/>
              <w:rPr>
                <w:sz w:val="24"/>
                <w:szCs w:val="24"/>
              </w:rPr>
            </w:pPr>
            <w:r w:rsidDel="00000000" w:rsidR="00000000" w:rsidRPr="00000000">
              <w:rPr>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276" w:lineRule="auto"/>
              <w:rPr>
                <w:sz w:val="24"/>
                <w:szCs w:val="24"/>
              </w:rPr>
            </w:pPr>
            <w:r w:rsidDel="00000000" w:rsidR="00000000" w:rsidRPr="00000000">
              <w:rPr>
                <w:sz w:val="24"/>
                <w:szCs w:val="24"/>
                <w:rtl w:val="0"/>
              </w:rPr>
              <w:t xml:space="preserve">LO #2, #4 and #6</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spacing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line="276" w:lineRule="auto"/>
              <w:rPr>
                <w:b w:val="1"/>
                <w:sz w:val="24"/>
                <w:szCs w:val="24"/>
              </w:rPr>
            </w:pPr>
            <w:r w:rsidDel="00000000" w:rsidR="00000000" w:rsidRPr="00000000">
              <w:rPr>
                <w:b w:val="1"/>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line="276" w:lineRule="auto"/>
              <w:jc w:val="center"/>
              <w:rPr>
                <w:sz w:val="24"/>
                <w:szCs w:val="24"/>
              </w:rPr>
            </w:pPr>
            <w:r w:rsidDel="00000000" w:rsidR="00000000" w:rsidRPr="00000000">
              <w:rPr>
                <w:sz w:val="24"/>
                <w:szCs w:val="24"/>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line="276" w:lineRule="auto"/>
              <w:jc w:val="center"/>
              <w:rPr>
                <w:sz w:val="24"/>
                <w:szCs w:val="24"/>
              </w:rPr>
            </w:pPr>
            <w:r w:rsidDel="00000000" w:rsidR="00000000" w:rsidRPr="00000000">
              <w:rPr>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line="276" w:lineRule="auto"/>
              <w:rPr>
                <w:sz w:val="24"/>
                <w:szCs w:val="24"/>
              </w:rPr>
            </w:pPr>
            <w:r w:rsidDel="00000000" w:rsidR="00000000" w:rsidRPr="00000000">
              <w:rPr>
                <w:sz w:val="24"/>
                <w:szCs w:val="24"/>
                <w:rtl w:val="0"/>
              </w:rPr>
              <w:t xml:space="preserve">LO #1 - #6</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line="276" w:lineRule="auto"/>
              <w:rPr>
                <w:b w:val="1"/>
                <w:sz w:val="24"/>
                <w:szCs w:val="24"/>
              </w:rPr>
            </w:pPr>
            <w:r w:rsidDel="00000000" w:rsidR="00000000" w:rsidRPr="00000000">
              <w:rPr>
                <w:b w:val="1"/>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line="276" w:lineRule="auto"/>
              <w:jc w:val="center"/>
              <w:rPr>
                <w:sz w:val="24"/>
                <w:szCs w:val="24"/>
              </w:rPr>
            </w:pPr>
            <w:r w:rsidDel="00000000" w:rsidR="00000000" w:rsidRPr="00000000">
              <w:rPr>
                <w:sz w:val="24"/>
                <w:szCs w:val="24"/>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line="276" w:lineRule="auto"/>
              <w:jc w:val="center"/>
              <w:rPr>
                <w:sz w:val="24"/>
                <w:szCs w:val="24"/>
              </w:rPr>
            </w:pPr>
            <w:r w:rsidDel="00000000" w:rsidR="00000000" w:rsidRPr="00000000">
              <w:rPr>
                <w:sz w:val="24"/>
                <w:szCs w:val="24"/>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line="276" w:lineRule="auto"/>
              <w:jc w:val="center"/>
              <w:rPr>
                <w:sz w:val="24"/>
                <w:szCs w:val="24"/>
              </w:rPr>
            </w:pPr>
            <w:r w:rsidDel="00000000" w:rsidR="00000000" w:rsidRPr="00000000">
              <w:rPr>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line="276" w:lineRule="auto"/>
              <w:rPr>
                <w:sz w:val="24"/>
                <w:szCs w:val="24"/>
              </w:rPr>
            </w:pPr>
            <w:r w:rsidDel="00000000" w:rsidR="00000000" w:rsidRPr="00000000">
              <w:rPr>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spacing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line="276" w:lineRule="auto"/>
              <w:jc w:val="center"/>
              <w:rPr>
                <w:sz w:val="24"/>
                <w:szCs w:val="24"/>
              </w:rPr>
            </w:pPr>
            <w:r w:rsidDel="00000000" w:rsidR="00000000" w:rsidRPr="00000000">
              <w:rPr>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7">
            <w:pPr>
              <w:spacing w:line="276"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line="276" w:lineRule="auto"/>
              <w:rPr>
                <w:sz w:val="24"/>
                <w:szCs w:val="24"/>
              </w:rPr>
            </w:pPr>
            <w:r w:rsidDel="00000000" w:rsidR="00000000" w:rsidRPr="00000000">
              <w:rPr>
                <w:rtl w:val="0"/>
              </w:rPr>
            </w:r>
          </w:p>
        </w:tc>
      </w:tr>
    </w:tbl>
    <w:p w:rsidR="00000000" w:rsidDel="00000000" w:rsidP="00000000" w:rsidRDefault="00000000" w:rsidRPr="00000000" w14:paraId="00000109">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A">
            <w:pPr>
              <w:spacing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0B">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E">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line="276" w:lineRule="auto"/>
              <w:ind w:left="-18" w:firstLine="18"/>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line="276" w:lineRule="auto"/>
              <w:rPr>
                <w:sz w:val="24"/>
                <w:szCs w:val="24"/>
              </w:rPr>
            </w:pPr>
            <w:r w:rsidDel="00000000" w:rsidR="00000000" w:rsidRPr="00000000">
              <w:rPr>
                <w:sz w:val="24"/>
                <w:szCs w:val="24"/>
                <w:rtl w:val="0"/>
              </w:rPr>
              <w:t xml:space="preserve">Introduction – What is Molecular Biology?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line="276" w:lineRule="auto"/>
              <w:ind w:left="-18" w:firstLine="18"/>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line="276" w:lineRule="auto"/>
              <w:rPr>
                <w:sz w:val="24"/>
                <w:szCs w:val="24"/>
              </w:rPr>
            </w:pPr>
            <w:r w:rsidDel="00000000" w:rsidR="00000000" w:rsidRPr="00000000">
              <w:rPr>
                <w:sz w:val="24"/>
                <w:szCs w:val="24"/>
                <w:rtl w:val="0"/>
              </w:rPr>
              <w:t xml:space="preserve">DNA, RNA and Protein</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line="276" w:lineRule="auto"/>
              <w:ind w:left="-18" w:firstLine="18"/>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line="276" w:lineRule="auto"/>
              <w:rPr>
                <w:sz w:val="24"/>
                <w:szCs w:val="24"/>
              </w:rPr>
            </w:pPr>
            <w:r w:rsidDel="00000000" w:rsidR="00000000" w:rsidRPr="00000000">
              <w:rPr>
                <w:sz w:val="24"/>
                <w:szCs w:val="24"/>
                <w:rtl w:val="0"/>
              </w:rPr>
              <w:t xml:space="preserve">Genes, Genomes and DNA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line="276" w:lineRule="auto"/>
              <w:ind w:left="-18" w:firstLine="18"/>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line="276" w:lineRule="auto"/>
              <w:rPr>
                <w:sz w:val="24"/>
                <w:szCs w:val="24"/>
              </w:rPr>
            </w:pPr>
            <w:r w:rsidDel="00000000" w:rsidR="00000000" w:rsidRPr="00000000">
              <w:rPr>
                <w:sz w:val="24"/>
                <w:szCs w:val="24"/>
                <w:rtl w:val="0"/>
              </w:rPr>
              <w:t xml:space="preserve">DNA Replication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line="276" w:lineRule="auto"/>
              <w:ind w:left="-18" w:firstLine="18"/>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line="276" w:lineRule="auto"/>
              <w:rPr>
                <w:sz w:val="24"/>
                <w:szCs w:val="24"/>
              </w:rPr>
            </w:pPr>
            <w:r w:rsidDel="00000000" w:rsidR="00000000" w:rsidRPr="00000000">
              <w:rPr>
                <w:sz w:val="24"/>
                <w:szCs w:val="24"/>
                <w:rtl w:val="0"/>
              </w:rPr>
              <w:t xml:space="preserve">Transcription of Genes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line="276" w:lineRule="auto"/>
              <w:ind w:left="-18" w:firstLine="18"/>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line="276" w:lineRule="auto"/>
              <w:rPr>
                <w:sz w:val="24"/>
                <w:szCs w:val="24"/>
              </w:rPr>
            </w:pPr>
            <w:r w:rsidDel="00000000" w:rsidR="00000000" w:rsidRPr="00000000">
              <w:rPr>
                <w:sz w:val="24"/>
                <w:szCs w:val="24"/>
                <w:rtl w:val="0"/>
              </w:rPr>
              <w:t xml:space="preserve">Protein Structure, Function and synthesis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line="276" w:lineRule="auto"/>
              <w:ind w:left="-18" w:firstLine="18"/>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line="276" w:lineRule="auto"/>
              <w:rPr>
                <w:sz w:val="24"/>
                <w:szCs w:val="24"/>
              </w:rPr>
            </w:pPr>
            <w:r w:rsidDel="00000000" w:rsidR="00000000" w:rsidRPr="00000000">
              <w:rPr>
                <w:sz w:val="24"/>
                <w:szCs w:val="24"/>
                <w:rtl w:val="0"/>
              </w:rPr>
              <w:t xml:space="preserve">DNA replication steps in prokaryote and eukaryote organisms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line="276" w:lineRule="auto"/>
              <w:ind w:left="-18" w:firstLine="18"/>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276" w:lineRule="auto"/>
              <w:rPr>
                <w:sz w:val="24"/>
                <w:szCs w:val="24"/>
              </w:rPr>
            </w:pPr>
            <w:r w:rsidDel="00000000" w:rsidR="00000000" w:rsidRPr="00000000">
              <w:rPr>
                <w:sz w:val="24"/>
                <w:szCs w:val="24"/>
                <w:rtl w:val="0"/>
              </w:rPr>
              <w:t xml:space="preserve">Mid-term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line="276" w:lineRule="auto"/>
              <w:ind w:left="-18" w:firstLine="18"/>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line="276" w:lineRule="auto"/>
              <w:rPr>
                <w:sz w:val="24"/>
                <w:szCs w:val="24"/>
              </w:rPr>
            </w:pPr>
            <w:r w:rsidDel="00000000" w:rsidR="00000000" w:rsidRPr="00000000">
              <w:rPr>
                <w:sz w:val="24"/>
                <w:szCs w:val="24"/>
                <w:rtl w:val="0"/>
              </w:rPr>
              <w:t xml:space="preserve">Nucleic Acids: Isolation, Purification, Detection, and Hybridization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line="276" w:lineRule="auto"/>
              <w:ind w:left="-18" w:firstLine="18"/>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line="276" w:lineRule="auto"/>
              <w:rPr>
                <w:sz w:val="24"/>
                <w:szCs w:val="24"/>
              </w:rPr>
            </w:pPr>
            <w:r w:rsidDel="00000000" w:rsidR="00000000" w:rsidRPr="00000000">
              <w:rPr>
                <w:sz w:val="24"/>
                <w:szCs w:val="24"/>
                <w:rtl w:val="0"/>
              </w:rPr>
              <w:t xml:space="preserve">The Polymerase Chain Reaction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line="276" w:lineRule="auto"/>
              <w:ind w:left="-18" w:firstLine="18"/>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line="276" w:lineRule="auto"/>
              <w:rPr>
                <w:sz w:val="24"/>
                <w:szCs w:val="24"/>
              </w:rPr>
            </w:pPr>
            <w:r w:rsidDel="00000000" w:rsidR="00000000" w:rsidRPr="00000000">
              <w:rPr>
                <w:sz w:val="24"/>
                <w:szCs w:val="24"/>
                <w:rtl w:val="0"/>
              </w:rPr>
              <w:t xml:space="preserve">Genomics and DNA Sequencing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line="276" w:lineRule="auto"/>
              <w:ind w:left="-18" w:firstLine="18"/>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line="276" w:lineRule="auto"/>
              <w:rPr>
                <w:sz w:val="24"/>
                <w:szCs w:val="24"/>
              </w:rPr>
            </w:pPr>
            <w:r w:rsidDel="00000000" w:rsidR="00000000" w:rsidRPr="00000000">
              <w:rPr>
                <w:sz w:val="24"/>
                <w:szCs w:val="24"/>
                <w:rtl w:val="0"/>
              </w:rPr>
              <w:t xml:space="preserve">The differences between genetics and genomics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line="276" w:lineRule="auto"/>
              <w:ind w:left="-18" w:firstLine="18"/>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line="276" w:lineRule="auto"/>
              <w:rPr>
                <w:sz w:val="24"/>
                <w:szCs w:val="24"/>
              </w:rPr>
            </w:pPr>
            <w:r w:rsidDel="00000000" w:rsidR="00000000" w:rsidRPr="00000000">
              <w:rPr>
                <w:sz w:val="24"/>
                <w:szCs w:val="24"/>
                <w:rtl w:val="0"/>
              </w:rPr>
              <w:t xml:space="preserve">Proteomics: The Global Analysis of Proteins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line="276" w:lineRule="auto"/>
              <w:ind w:left="-18" w:firstLine="18"/>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line="276" w:lineRule="auto"/>
              <w:rPr>
                <w:sz w:val="24"/>
                <w:szCs w:val="24"/>
              </w:rPr>
            </w:pPr>
            <w:r w:rsidDel="00000000" w:rsidR="00000000" w:rsidRPr="00000000">
              <w:rPr>
                <w:sz w:val="24"/>
                <w:szCs w:val="24"/>
                <w:rtl w:val="0"/>
              </w:rPr>
              <w:t xml:space="preserve">The differences between genomics and proteomics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line="276" w:lineRule="auto"/>
              <w:ind w:left="-18" w:firstLine="18"/>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line="276" w:lineRule="auto"/>
              <w:rPr>
                <w:sz w:val="24"/>
                <w:szCs w:val="24"/>
              </w:rPr>
            </w:pPr>
            <w:r w:rsidDel="00000000" w:rsidR="00000000" w:rsidRPr="00000000">
              <w:rPr>
                <w:sz w:val="24"/>
                <w:szCs w:val="24"/>
                <w:rtl w:val="0"/>
              </w:rPr>
              <w:t xml:space="preserve">Discussion   </w:t>
            </w:r>
          </w:p>
        </w:tc>
      </w:tr>
    </w:tbl>
    <w:p w:rsidR="00000000" w:rsidDel="00000000" w:rsidP="00000000" w:rsidRDefault="00000000" w:rsidRPr="00000000" w14:paraId="0000012D">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E">
            <w:pPr>
              <w:spacing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2F">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2">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line="276" w:lineRule="auto"/>
              <w:rPr>
                <w:sz w:val="24"/>
                <w:szCs w:val="24"/>
              </w:rPr>
            </w:pPr>
            <w:r w:rsidDel="00000000" w:rsidR="00000000" w:rsidRPr="00000000">
              <w:rPr>
                <w:sz w:val="24"/>
                <w:szCs w:val="24"/>
                <w:rtl w:val="0"/>
              </w:rPr>
              <w:t xml:space="preserve">Introduction Molecular Biology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line="276" w:lineRule="auto"/>
              <w:rPr>
                <w:sz w:val="24"/>
                <w:szCs w:val="24"/>
              </w:rPr>
            </w:pPr>
            <w:r w:rsidDel="00000000" w:rsidR="00000000" w:rsidRPr="00000000">
              <w:rPr>
                <w:sz w:val="24"/>
                <w:szCs w:val="24"/>
                <w:rtl w:val="0"/>
              </w:rPr>
              <w:t xml:space="preserve">Introduction Molecular Biology (quiz and discussion)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line="276" w:lineRule="auto"/>
              <w:rPr>
                <w:sz w:val="24"/>
                <w:szCs w:val="24"/>
              </w:rPr>
            </w:pPr>
            <w:r w:rsidDel="00000000" w:rsidR="00000000" w:rsidRPr="00000000">
              <w:rPr>
                <w:sz w:val="24"/>
                <w:szCs w:val="24"/>
                <w:rtl w:val="0"/>
              </w:rPr>
              <w:t xml:space="preserve">Explain DNA extraction; Organic, Magnetic beads, silica based column.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line="276" w:lineRule="auto"/>
              <w:rPr>
                <w:sz w:val="24"/>
                <w:szCs w:val="24"/>
              </w:rPr>
            </w:pPr>
            <w:r w:rsidDel="00000000" w:rsidR="00000000" w:rsidRPr="00000000">
              <w:rPr>
                <w:sz w:val="24"/>
                <w:szCs w:val="24"/>
                <w:rtl w:val="0"/>
              </w:rPr>
              <w:t xml:space="preserve">DNA extraction; Organic, Magnetic beads, silica based column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line="276" w:lineRule="auto"/>
              <w:rPr>
                <w:sz w:val="24"/>
                <w:szCs w:val="24"/>
              </w:rPr>
            </w:pPr>
            <w:r w:rsidDel="00000000" w:rsidR="00000000" w:rsidRPr="00000000">
              <w:rPr>
                <w:sz w:val="24"/>
                <w:szCs w:val="24"/>
                <w:rtl w:val="0"/>
              </w:rPr>
              <w:t xml:space="preserve">Explain of RNA extraction methods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line="276" w:lineRule="auto"/>
              <w:rPr>
                <w:sz w:val="24"/>
                <w:szCs w:val="24"/>
              </w:rPr>
            </w:pPr>
            <w:r w:rsidDel="00000000" w:rsidR="00000000" w:rsidRPr="00000000">
              <w:rPr>
                <w:sz w:val="24"/>
                <w:szCs w:val="24"/>
                <w:rtl w:val="0"/>
              </w:rPr>
              <w:t xml:space="preserve">RNA extraction methods (practical)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line="276" w:lineRule="auto"/>
              <w:rPr>
                <w:sz w:val="24"/>
                <w:szCs w:val="24"/>
              </w:rPr>
            </w:pPr>
            <w:r w:rsidDel="00000000" w:rsidR="00000000" w:rsidRPr="00000000">
              <w:rPr>
                <w:sz w:val="24"/>
                <w:szCs w:val="24"/>
                <w:rtl w:val="0"/>
              </w:rPr>
              <w:t xml:space="preserve">Mid practical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line="276"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line="276" w:lineRule="auto"/>
              <w:rPr>
                <w:sz w:val="24"/>
                <w:szCs w:val="24"/>
              </w:rPr>
            </w:pPr>
            <w:r w:rsidDel="00000000" w:rsidR="00000000" w:rsidRPr="00000000">
              <w:rPr>
                <w:sz w:val="24"/>
                <w:szCs w:val="24"/>
                <w:rtl w:val="0"/>
              </w:rPr>
              <w:t xml:space="preserve">Explain of Agarose Gel Electrophoresis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line="276"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line="276" w:lineRule="auto"/>
              <w:rPr>
                <w:sz w:val="24"/>
                <w:szCs w:val="24"/>
              </w:rPr>
            </w:pPr>
            <w:r w:rsidDel="00000000" w:rsidR="00000000" w:rsidRPr="00000000">
              <w:rPr>
                <w:sz w:val="24"/>
                <w:szCs w:val="24"/>
                <w:rtl w:val="0"/>
              </w:rPr>
              <w:t xml:space="preserve">Agarose Gel Electrophoresis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line="276"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line="276" w:lineRule="auto"/>
              <w:rPr>
                <w:sz w:val="24"/>
                <w:szCs w:val="24"/>
              </w:rPr>
            </w:pPr>
            <w:r w:rsidDel="00000000" w:rsidR="00000000" w:rsidRPr="00000000">
              <w:rPr>
                <w:sz w:val="24"/>
                <w:szCs w:val="24"/>
                <w:rtl w:val="0"/>
              </w:rPr>
              <w:t xml:space="preserve">What is PCR? What is needed in PCR?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line="276"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line="276" w:lineRule="auto"/>
              <w:rPr>
                <w:sz w:val="24"/>
                <w:szCs w:val="24"/>
              </w:rPr>
            </w:pPr>
            <w:r w:rsidDel="00000000" w:rsidR="00000000" w:rsidRPr="00000000">
              <w:rPr>
                <w:sz w:val="24"/>
                <w:szCs w:val="24"/>
                <w:rtl w:val="0"/>
              </w:rPr>
              <w:t xml:space="preserve">What is PCR? What is needed in PCR?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line="276"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line="276" w:lineRule="auto"/>
              <w:rPr>
                <w:sz w:val="24"/>
                <w:szCs w:val="24"/>
              </w:rPr>
            </w:pPr>
            <w:r w:rsidDel="00000000" w:rsidR="00000000" w:rsidRPr="00000000">
              <w:rPr>
                <w:sz w:val="24"/>
                <w:szCs w:val="24"/>
                <w:rtl w:val="0"/>
              </w:rPr>
              <w:t xml:space="preserve">What is RT-PCR? The importance of detector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line="276" w:lineRule="auto"/>
              <w:ind w:left="-18" w:firstLine="0"/>
              <w:jc w:val="center"/>
              <w:rPr>
                <w:b w:val="1"/>
                <w:sz w:val="24"/>
                <w:szCs w:val="24"/>
              </w:rPr>
            </w:pPr>
            <w:r w:rsidDel="00000000" w:rsidR="00000000" w:rsidRPr="00000000">
              <w:rPr>
                <w:b w:val="1"/>
                <w:sz w:val="24"/>
                <w:szCs w:val="24"/>
                <w:rtl w:val="0"/>
              </w:rPr>
              <w:t xml:space="preserve">Week 13-14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spacing w:line="276" w:lineRule="auto"/>
              <w:rPr>
                <w:sz w:val="24"/>
                <w:szCs w:val="24"/>
              </w:rPr>
            </w:pPr>
            <w:r w:rsidDel="00000000" w:rsidR="00000000" w:rsidRPr="00000000">
              <w:rPr>
                <w:sz w:val="24"/>
                <w:szCs w:val="24"/>
                <w:rtl w:val="0"/>
              </w:rPr>
              <w:t xml:space="preserve">RT-PCR? The importance of detector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line="276"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line="276" w:lineRule="auto"/>
              <w:rPr>
                <w:sz w:val="24"/>
                <w:szCs w:val="24"/>
              </w:rPr>
            </w:pPr>
            <w:r w:rsidDel="00000000" w:rsidR="00000000" w:rsidRPr="00000000">
              <w:rPr>
                <w:sz w:val="24"/>
                <w:szCs w:val="24"/>
                <w:rtl w:val="0"/>
              </w:rPr>
              <w:t xml:space="preserve">Review </w:t>
            </w:r>
          </w:p>
        </w:tc>
      </w:tr>
    </w:tbl>
    <w:p w:rsidR="00000000" w:rsidDel="00000000" w:rsidP="00000000" w:rsidRDefault="00000000" w:rsidRPr="00000000" w14:paraId="0000014F">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0">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1">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2">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3">
            <w:pPr>
              <w:spacing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54">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7">
            <w:pPr>
              <w:spacing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8">
            <w:pPr>
              <w:spacing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9">
            <w:pPr>
              <w:spacing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A">
            <w:pPr>
              <w:spacing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545" w:right="0" w:hanging="360"/>
              <w:jc w:val="left"/>
              <w:rPr>
                <w:rFonts w:ascii="Calibri" w:cs="Calibri" w:eastAsia="Calibri" w:hAnsi="Calibri"/>
                <w:b w:val="0"/>
                <w:i w:val="0"/>
                <w:smallCaps w:val="0"/>
                <w:strike w:val="0"/>
                <w:color w:val="1d1d1d"/>
                <w:sz w:val="24"/>
                <w:szCs w:val="24"/>
                <w:highlight w:val="white"/>
                <w:u w:val="none"/>
                <w:vertAlign w:val="baseline"/>
              </w:rPr>
            </w:pPr>
            <w:r w:rsidDel="00000000" w:rsidR="00000000" w:rsidRPr="00000000">
              <w:rPr>
                <w:rFonts w:ascii="Calibri" w:cs="Calibri" w:eastAsia="Calibri" w:hAnsi="Calibri"/>
                <w:b w:val="0"/>
                <w:i w:val="0"/>
                <w:smallCaps w:val="0"/>
                <w:strike w:val="0"/>
                <w:color w:val="1d1d1d"/>
                <w:sz w:val="24"/>
                <w:szCs w:val="24"/>
                <w:highlight w:val="white"/>
                <w:u w:val="none"/>
                <w:vertAlign w:val="baseline"/>
                <w:rtl w:val="0"/>
              </w:rPr>
              <w:t xml:space="preserve">MOLECULAR BIOLOGY, David Clark, 2005.</w:t>
            </w:r>
          </w:p>
          <w:p w:rsidR="00000000" w:rsidDel="00000000" w:rsidP="00000000" w:rsidRDefault="00000000" w:rsidRPr="00000000" w14:paraId="000001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76" w:lineRule="auto"/>
              <w:ind w:left="545" w:right="0" w:hanging="360"/>
              <w:jc w:val="left"/>
              <w:rPr>
                <w:rFonts w:ascii="Calibri" w:cs="Calibri" w:eastAsia="Calibri" w:hAnsi="Calibri"/>
                <w:b w:val="0"/>
                <w:i w:val="0"/>
                <w:smallCaps w:val="0"/>
                <w:strike w:val="0"/>
                <w:color w:val="1d1d1d"/>
                <w:sz w:val="24"/>
                <w:szCs w:val="24"/>
                <w:highlight w:val="white"/>
                <w:u w:val="none"/>
                <w:vertAlign w:val="baseline"/>
              </w:rPr>
            </w:pPr>
            <w:r w:rsidDel="00000000" w:rsidR="00000000" w:rsidRPr="00000000">
              <w:rPr>
                <w:rFonts w:ascii="Calibri" w:cs="Calibri" w:eastAsia="Calibri" w:hAnsi="Calibri"/>
                <w:b w:val="0"/>
                <w:i w:val="0"/>
                <w:smallCaps w:val="0"/>
                <w:strike w:val="0"/>
                <w:color w:val="1d1d1d"/>
                <w:sz w:val="24"/>
                <w:szCs w:val="24"/>
                <w:highlight w:val="white"/>
                <w:u w:val="none"/>
                <w:vertAlign w:val="baseline"/>
                <w:rtl w:val="0"/>
              </w:rPr>
              <w:t xml:space="preserve">Principles of gene manipulation and genomics, seventh edition, S.B. Primrose and R.M. Twyman, 2006.</w:t>
            </w:r>
          </w:p>
          <w:p w:rsidR="00000000" w:rsidDel="00000000" w:rsidP="00000000" w:rsidRDefault="00000000" w:rsidRPr="00000000" w14:paraId="0000015D">
            <w:pPr>
              <w:spacing w:line="276" w:lineRule="auto"/>
              <w:ind w:left="185" w:firstLine="0"/>
              <w:rPr>
                <w:color w:val="1d1d1d"/>
                <w:sz w:val="24"/>
                <w:szCs w:val="24"/>
                <w:highlight w:val="white"/>
              </w:rPr>
            </w:pPr>
            <w:r w:rsidDel="00000000" w:rsidR="00000000" w:rsidRPr="00000000">
              <w:rPr>
                <w:color w:val="1d1d1d"/>
                <w:sz w:val="24"/>
                <w:szCs w:val="24"/>
                <w:highlight w:val="white"/>
                <w:rtl w:val="0"/>
              </w:rPr>
              <w:t xml:space="preserve">3.   Genetic Techniques for biological research</w:t>
            </w:r>
          </w:p>
          <w:p w:rsidR="00000000" w:rsidDel="00000000" w:rsidP="00000000" w:rsidRDefault="00000000" w:rsidRPr="00000000" w14:paraId="0000015E">
            <w:pPr>
              <w:spacing w:line="276" w:lineRule="auto"/>
              <w:ind w:left="185" w:firstLine="0"/>
              <w:rPr>
                <w:color w:val="1d1d1d"/>
                <w:sz w:val="24"/>
                <w:szCs w:val="24"/>
                <w:highlight w:val="white"/>
              </w:rPr>
            </w:pPr>
            <w:r w:rsidDel="00000000" w:rsidR="00000000" w:rsidRPr="00000000">
              <w:rPr>
                <w:color w:val="1d1d1d"/>
                <w:sz w:val="24"/>
                <w:szCs w:val="24"/>
                <w:highlight w:val="white"/>
                <w:rtl w:val="0"/>
              </w:rPr>
              <w:t xml:space="preserve">A CASE STUDY APPROACH, Corinne A. Michels</w:t>
            </w:r>
          </w:p>
          <w:p w:rsidR="00000000" w:rsidDel="00000000" w:rsidP="00000000" w:rsidRDefault="00000000" w:rsidRPr="00000000" w14:paraId="0000015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540" w:right="0" w:hanging="360"/>
              <w:jc w:val="left"/>
              <w:rPr>
                <w:rFonts w:ascii="Calibri" w:cs="Calibri" w:eastAsia="Calibri" w:hAnsi="Calibri"/>
                <w:b w:val="0"/>
                <w:i w:val="0"/>
                <w:smallCaps w:val="0"/>
                <w:strike w:val="0"/>
                <w:color w:val="1d1d1d"/>
                <w:sz w:val="24"/>
                <w:szCs w:val="24"/>
                <w:highlight w:val="white"/>
                <w:u w:val="none"/>
                <w:vertAlign w:val="baseline"/>
              </w:rPr>
            </w:pPr>
            <w:r w:rsidDel="00000000" w:rsidR="00000000" w:rsidRPr="00000000">
              <w:rPr>
                <w:rFonts w:ascii="Calibri" w:cs="Calibri" w:eastAsia="Calibri" w:hAnsi="Calibri"/>
                <w:b w:val="0"/>
                <w:i w:val="0"/>
                <w:smallCaps w:val="0"/>
                <w:strike w:val="0"/>
                <w:color w:val="1d1d1d"/>
                <w:sz w:val="24"/>
                <w:szCs w:val="24"/>
                <w:highlight w:val="white"/>
                <w:u w:val="none"/>
                <w:vertAlign w:val="baseline"/>
                <w:rtl w:val="0"/>
              </w:rPr>
              <w:t xml:space="preserve">Introduction to genetics</w:t>
            </w:r>
          </w:p>
          <w:p w:rsidR="00000000" w:rsidDel="00000000" w:rsidP="00000000" w:rsidRDefault="00000000" w:rsidRPr="00000000" w14:paraId="00000160">
            <w:pPr>
              <w:spacing w:line="276" w:lineRule="auto"/>
              <w:ind w:left="185" w:firstLine="0"/>
              <w:rPr>
                <w:color w:val="1d1d1d"/>
                <w:sz w:val="24"/>
                <w:szCs w:val="24"/>
                <w:highlight w:val="white"/>
              </w:rPr>
            </w:pPr>
            <w:r w:rsidDel="00000000" w:rsidR="00000000" w:rsidRPr="00000000">
              <w:rPr>
                <w:color w:val="1d1d1d"/>
                <w:sz w:val="24"/>
                <w:szCs w:val="24"/>
                <w:highlight w:val="white"/>
                <w:rtl w:val="0"/>
              </w:rPr>
              <w:t xml:space="preserve">A MOLECULAR APPROACH, Terry Brown GS Garl and Science.</w:t>
            </w:r>
          </w:p>
          <w:p w:rsidR="00000000" w:rsidDel="00000000" w:rsidP="00000000" w:rsidRDefault="00000000" w:rsidRPr="00000000" w14:paraId="000001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540" w:right="0" w:hanging="360"/>
              <w:jc w:val="left"/>
              <w:rPr>
                <w:rFonts w:ascii="Calibri" w:cs="Calibri" w:eastAsia="Calibri" w:hAnsi="Calibri"/>
                <w:b w:val="0"/>
                <w:i w:val="0"/>
                <w:smallCaps w:val="0"/>
                <w:strike w:val="0"/>
                <w:color w:val="1d1d1d"/>
                <w:sz w:val="24"/>
                <w:szCs w:val="24"/>
                <w:u w:val="none"/>
                <w:shd w:fill="auto" w:val="clear"/>
                <w:vertAlign w:val="baseline"/>
              </w:rPr>
            </w:pPr>
            <w:r w:rsidDel="00000000" w:rsidR="00000000" w:rsidRPr="00000000">
              <w:rPr>
                <w:rFonts w:ascii="Calibri" w:cs="Calibri" w:eastAsia="Calibri" w:hAnsi="Calibri"/>
                <w:b w:val="0"/>
                <w:i w:val="0"/>
                <w:smallCaps w:val="0"/>
                <w:strike w:val="0"/>
                <w:color w:val="1d1d1d"/>
                <w:sz w:val="24"/>
                <w:szCs w:val="24"/>
                <w:u w:val="none"/>
                <w:shd w:fill="auto" w:val="clear"/>
                <w:vertAlign w:val="baseline"/>
                <w:rtl w:val="0"/>
              </w:rPr>
              <w:t xml:space="preserve">Molecular Biology, David P. Clark Nanette J. Pazdernik.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spacing w:line="276" w:lineRule="auto"/>
              <w:jc w:val="center"/>
              <w:rPr>
                <w:color w:val="ff0000"/>
                <w:sz w:val="24"/>
                <w:szCs w:val="24"/>
              </w:rPr>
            </w:pPr>
            <w:r w:rsidDel="00000000" w:rsidR="00000000" w:rsidRPr="00000000">
              <w:rPr>
                <w:sz w:val="24"/>
                <w:szCs w:val="24"/>
                <w:rtl w:val="0"/>
              </w:rPr>
              <w:t xml:space="preserve">No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3">
            <w:pPr>
              <w:spacing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4">
            <w:pPr>
              <w:spacing w:line="276" w:lineRule="auto"/>
              <w:ind w:left="185" w:firstLine="0"/>
              <w:rPr>
                <w:color w:val="1d1d1d"/>
                <w:sz w:val="24"/>
                <w:szCs w:val="24"/>
                <w:highlight w:val="white"/>
              </w:rPr>
            </w:pPr>
            <w:r w:rsidDel="00000000" w:rsidR="00000000" w:rsidRPr="00000000">
              <w:rPr>
                <w:color w:val="1d1d1d"/>
                <w:sz w:val="24"/>
                <w:szCs w:val="24"/>
                <w:highlight w:val="white"/>
                <w:rtl w:val="0"/>
              </w:rPr>
              <w:t xml:space="preserve">GENOMES 3, T. A. Brown, Third Edition, 2007.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spacing w:line="276" w:lineRule="auto"/>
              <w:jc w:val="center"/>
              <w:rPr>
                <w:sz w:val="24"/>
                <w:szCs w:val="24"/>
              </w:rPr>
            </w:pP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6">
            <w:pPr>
              <w:spacing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7">
            <w:pPr>
              <w:spacing w:line="276" w:lineRule="auto"/>
              <w:ind w:left="185" w:firstLine="0"/>
              <w:rPr>
                <w:sz w:val="24"/>
                <w:szCs w:val="24"/>
              </w:rPr>
            </w:pPr>
            <w:r w:rsidDel="00000000" w:rsidR="00000000" w:rsidRPr="00000000">
              <w:rPr>
                <w:sz w:val="24"/>
                <w:szCs w:val="24"/>
                <w:rtl w:val="0"/>
              </w:rPr>
              <w:t xml:space="preserve">Introduction to medical and molecular biology, Asklepios</w:t>
            </w:r>
          </w:p>
          <w:p w:rsidR="00000000" w:rsidDel="00000000" w:rsidP="00000000" w:rsidRDefault="00000000" w:rsidRPr="00000000" w14:paraId="00000168">
            <w:pPr>
              <w:spacing w:line="276" w:lineRule="auto"/>
              <w:ind w:left="185" w:firstLine="0"/>
              <w:rPr>
                <w:sz w:val="24"/>
                <w:szCs w:val="24"/>
              </w:rPr>
            </w:pPr>
            <w:r w:rsidDel="00000000" w:rsidR="00000000" w:rsidRPr="00000000">
              <w:rPr>
                <w:sz w:val="24"/>
                <w:szCs w:val="24"/>
                <w:rtl w:val="0"/>
              </w:rPr>
              <w:t xml:space="preserve">Bratislava , 2010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spacing w:line="276" w:lineRule="auto"/>
              <w:jc w:val="center"/>
              <w:rPr>
                <w:sz w:val="24"/>
                <w:szCs w:val="24"/>
              </w:rPr>
            </w:pPr>
            <w:r w:rsidDel="00000000" w:rsidR="00000000" w:rsidRPr="00000000">
              <w:rPr>
                <w:sz w:val="24"/>
                <w:szCs w:val="24"/>
                <w:rtl w:val="0"/>
              </w:rPr>
              <w:t xml:space="preserve">No</w:t>
            </w:r>
          </w:p>
          <w:p w:rsidR="00000000" w:rsidDel="00000000" w:rsidP="00000000" w:rsidRDefault="00000000" w:rsidRPr="00000000" w14:paraId="0000016A">
            <w:pPr>
              <w:spacing w:line="276" w:lineRule="auto"/>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B">
            <w:pPr>
              <w:spacing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spacing w:line="276" w:lineRule="auto"/>
              <w:ind w:left="180" w:firstLine="0"/>
              <w:rPr>
                <w:sz w:val="24"/>
                <w:szCs w:val="24"/>
              </w:rPr>
            </w:pPr>
            <w:hyperlink r:id="rId7">
              <w:r w:rsidDel="00000000" w:rsidR="00000000" w:rsidRPr="00000000">
                <w:rPr>
                  <w:color w:val="0000ff"/>
                  <w:sz w:val="24"/>
                  <w:szCs w:val="24"/>
                  <w:u w:val="single"/>
                  <w:rtl w:val="0"/>
                </w:rPr>
                <w:t xml:space="preserve">https://www.coursera.org/search?query=molecular%20biology&amp;=null&amp;index=prod_all_launched_products_term_optimization</w:t>
              </w:r>
            </w:hyperlink>
            <w:r w:rsidDel="00000000" w:rsidR="00000000" w:rsidRPr="00000000">
              <w:rPr>
                <w:sz w:val="24"/>
                <w:szCs w:val="24"/>
                <w:rtl w:val="0"/>
              </w:rPr>
              <w:t xml:space="preserve"> </w:t>
            </w:r>
          </w:p>
        </w:tc>
      </w:tr>
    </w:tbl>
    <w:p w:rsidR="00000000" w:rsidDel="00000000" w:rsidP="00000000" w:rsidRDefault="00000000" w:rsidRPr="00000000" w14:paraId="0000016E">
      <w:pPr>
        <w:tabs>
          <w:tab w:val="left" w:leader="none" w:pos="1980"/>
        </w:tabs>
        <w:spacing w:line="276" w:lineRule="auto"/>
        <w:ind w:left="1985" w:hanging="1985"/>
        <w:jc w:val="both"/>
        <w:rPr>
          <w:b w:val="1"/>
          <w:sz w:val="24"/>
          <w:szCs w:val="24"/>
        </w:rPr>
      </w:pPr>
      <w:r w:rsidDel="00000000" w:rsidR="00000000" w:rsidRPr="00000000">
        <w:rPr>
          <w:b w:val="1"/>
          <w:color w:val="000000"/>
          <w:sz w:val="24"/>
          <w:szCs w:val="24"/>
          <w:rtl w:val="0"/>
        </w:rPr>
        <w:tab/>
        <w:tab/>
      </w: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F">
            <w:pPr>
              <w:tabs>
                <w:tab w:val="left" w:leader="none" w:pos="1890"/>
                <w:tab w:val="center" w:leader="none" w:pos="4544"/>
              </w:tabs>
              <w:spacing w:line="276" w:lineRule="auto"/>
              <w:ind w:right="1152"/>
              <w:rPr>
                <w:b w:val="1"/>
                <w:sz w:val="24"/>
                <w:szCs w:val="24"/>
              </w:rPr>
            </w:pPr>
            <w:bookmarkStart w:colFirst="0" w:colLast="0" w:name="_heading=h.30j0zll" w:id="1"/>
            <w:bookmarkEnd w:id="1"/>
            <w:r w:rsidDel="00000000" w:rsidR="00000000" w:rsidRPr="00000000">
              <w:rPr>
                <w:b w:val="1"/>
                <w:sz w:val="24"/>
                <w:szCs w:val="24"/>
                <w:rtl w:val="0"/>
              </w:rPr>
              <w:tab/>
              <w:tab/>
              <w:t xml:space="preserve">                   Grading Scheme</w:t>
            </w:r>
          </w:p>
          <w:p w:rsidR="00000000" w:rsidDel="00000000" w:rsidP="00000000" w:rsidRDefault="00000000" w:rsidRPr="00000000" w14:paraId="00000170">
            <w:pPr>
              <w:pBdr>
                <w:top w:space="0" w:sz="0" w:val="nil"/>
                <w:left w:space="0" w:sz="0" w:val="nil"/>
                <w:bottom w:space="0" w:sz="0" w:val="nil"/>
                <w:right w:space="0" w:sz="0" w:val="nil"/>
                <w:between w:space="0" w:sz="0" w:val="nil"/>
              </w:pBdr>
              <w:bidi w:val="1"/>
              <w:spacing w:line="276" w:lineRule="auto"/>
              <w:jc w:val="center"/>
              <w:rPr>
                <w:b w:val="1"/>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5">
            <w:pPr>
              <w:spacing w:line="276" w:lineRule="auto"/>
              <w:rPr>
                <w:b w:val="1"/>
              </w:rPr>
            </w:pPr>
            <w:r w:rsidDel="00000000" w:rsidR="00000000" w:rsidRPr="00000000">
              <w:rPr>
                <w:b w:val="1"/>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6">
            <w:pPr>
              <w:spacing w:line="276" w:lineRule="auto"/>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7">
            <w:pPr>
              <w:bidi w:val="1"/>
              <w:spacing w:line="276" w:lineRule="auto"/>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8">
            <w:pPr>
              <w:spacing w:line="276" w:lineRule="auto"/>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9">
            <w:pPr>
              <w:spacing w:line="276" w:lineRule="auto"/>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A">
            <w:pPr>
              <w:spacing w:line="276" w:lineRule="auto"/>
              <w:rPr>
                <w:b w:val="1"/>
              </w:rPr>
            </w:pPr>
            <w:r w:rsidDel="00000000" w:rsidR="00000000" w:rsidRPr="00000000">
              <w:rPr>
                <w:b w:val="1"/>
                <w:rtl w:val="0"/>
              </w:rPr>
              <w:t xml:space="preserve">Success Group</w:t>
            </w:r>
          </w:p>
          <w:p w:rsidR="00000000" w:rsidDel="00000000" w:rsidP="00000000" w:rsidRDefault="00000000" w:rsidRPr="00000000" w14:paraId="0000017B">
            <w:pPr>
              <w:spacing w:line="276" w:lineRule="auto"/>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C">
            <w:pPr>
              <w:spacing w:line="276" w:lineRule="auto"/>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D">
            <w:pPr>
              <w:bidi w:val="1"/>
              <w:spacing w:line="276" w:lineRule="auto"/>
              <w:jc w:val="center"/>
              <w:rPr>
                <w:b w:val="1"/>
              </w:rPr>
            </w:pPr>
            <w:r w:rsidDel="00000000" w:rsidR="00000000" w:rsidRPr="00000000">
              <w:rPr>
                <w:b w:val="1"/>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E">
            <w:pPr>
              <w:spacing w:line="276" w:lineRule="auto"/>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F">
            <w:pPr>
              <w:spacing w:line="276" w:lineRule="auto"/>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1">
            <w:pPr>
              <w:spacing w:line="276" w:lineRule="auto"/>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2">
            <w:pPr>
              <w:bidi w:val="1"/>
              <w:spacing w:line="276" w:lineRule="auto"/>
              <w:jc w:val="center"/>
              <w:rPr>
                <w:b w:val="1"/>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3">
            <w:pPr>
              <w:spacing w:line="276" w:lineRule="auto"/>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4">
            <w:pPr>
              <w:spacing w:line="276" w:lineRule="auto"/>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6">
            <w:pPr>
              <w:spacing w:line="276" w:lineRule="auto"/>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7">
            <w:pPr>
              <w:bidi w:val="1"/>
              <w:spacing w:line="276" w:lineRule="auto"/>
              <w:jc w:val="center"/>
              <w:rPr>
                <w:b w:val="1"/>
              </w:rPr>
            </w:pPr>
            <w:r w:rsidDel="00000000" w:rsidR="00000000" w:rsidRPr="00000000">
              <w:rPr>
                <w:b w:val="1"/>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8">
            <w:pPr>
              <w:spacing w:line="276" w:lineRule="auto"/>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9">
            <w:pPr>
              <w:spacing w:line="276" w:lineRule="auto"/>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B">
            <w:pPr>
              <w:spacing w:line="276" w:lineRule="auto"/>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C">
            <w:pPr>
              <w:bidi w:val="1"/>
              <w:spacing w:line="276" w:lineRule="auto"/>
              <w:jc w:val="center"/>
              <w:rPr>
                <w:b w:val="1"/>
              </w:rPr>
            </w:pPr>
            <w:r w:rsidDel="00000000" w:rsidR="00000000" w:rsidRPr="00000000">
              <w:rPr>
                <w:b w:val="1"/>
                <w:rtl w:val="1"/>
              </w:rPr>
              <w:t xml:space="preserve">متوسط</w:t>
            </w:r>
            <w:r w:rsidDel="00000000" w:rsidR="00000000" w:rsidRPr="00000000">
              <w:rPr>
                <w:b w:val="1"/>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D">
            <w:pPr>
              <w:spacing w:line="276" w:lineRule="auto"/>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E">
            <w:pPr>
              <w:spacing w:line="276" w:lineRule="auto"/>
              <w:rPr/>
            </w:pPr>
            <w:bookmarkStart w:colFirst="0" w:colLast="0" w:name="_heading=h.1fob9te" w:id="2"/>
            <w:bookmarkEnd w:id="2"/>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0">
            <w:pPr>
              <w:spacing w:line="276" w:lineRule="auto"/>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1">
            <w:pPr>
              <w:bidi w:val="1"/>
              <w:spacing w:line="276" w:lineRule="auto"/>
              <w:jc w:val="center"/>
              <w:rPr>
                <w:b w:val="1"/>
              </w:rPr>
            </w:pPr>
            <w:r w:rsidDel="00000000" w:rsidR="00000000" w:rsidRPr="00000000">
              <w:rPr>
                <w:b w:val="1"/>
                <w:rtl w:val="1"/>
              </w:rPr>
              <w:t xml:space="preserve">مقبول</w:t>
            </w:r>
            <w:r w:rsidDel="00000000" w:rsidR="00000000" w:rsidRPr="00000000">
              <w:rPr>
                <w:b w:val="1"/>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2">
            <w:pPr>
              <w:spacing w:line="276" w:lineRule="auto"/>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3">
            <w:pPr>
              <w:spacing w:line="276" w:lineRule="auto"/>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4">
            <w:pPr>
              <w:spacing w:line="276" w:lineRule="auto"/>
              <w:rPr>
                <w:b w:val="1"/>
              </w:rPr>
            </w:pPr>
            <w:r w:rsidDel="00000000" w:rsidR="00000000" w:rsidRPr="00000000">
              <w:rPr>
                <w:b w:val="1"/>
                <w:rtl w:val="0"/>
              </w:rPr>
              <w:t xml:space="preserve">Fail Group</w:t>
            </w:r>
          </w:p>
          <w:p w:rsidR="00000000" w:rsidDel="00000000" w:rsidP="00000000" w:rsidRDefault="00000000" w:rsidRPr="00000000" w14:paraId="00000195">
            <w:pPr>
              <w:spacing w:line="276" w:lineRule="auto"/>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6">
            <w:pPr>
              <w:spacing w:line="276" w:lineRule="auto"/>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7">
            <w:pPr>
              <w:bidi w:val="1"/>
              <w:spacing w:line="276" w:lineRule="auto"/>
              <w:jc w:val="center"/>
              <w:rPr>
                <w:b w:val="1"/>
              </w:rPr>
            </w:pPr>
            <w:r w:rsidDel="00000000" w:rsidR="00000000" w:rsidRPr="00000000">
              <w:rPr>
                <w:b w:val="1"/>
                <w:rtl w:val="1"/>
              </w:rPr>
              <w:t xml:space="preserve">راسب</w:t>
            </w:r>
            <w:r w:rsidDel="00000000" w:rsidR="00000000" w:rsidRPr="00000000">
              <w:rPr>
                <w:b w:val="1"/>
                <w:rtl w:val="1"/>
              </w:rPr>
              <w:t xml:space="preserve"> (</w:t>
            </w:r>
            <w:r w:rsidDel="00000000" w:rsidR="00000000" w:rsidRPr="00000000">
              <w:rPr>
                <w:b w:val="1"/>
                <w:rtl w:val="1"/>
              </w:rPr>
              <w:t xml:space="preserve">قيد</w:t>
            </w:r>
            <w:r w:rsidDel="00000000" w:rsidR="00000000" w:rsidRPr="00000000">
              <w:rPr>
                <w:b w:val="1"/>
                <w:rtl w:val="1"/>
              </w:rPr>
              <w:t xml:space="preserve"> </w:t>
            </w:r>
            <w:r w:rsidDel="00000000" w:rsidR="00000000" w:rsidRPr="00000000">
              <w:rPr>
                <w:b w:val="1"/>
                <w:rtl w:val="1"/>
              </w:rPr>
              <w:t xml:space="preserve">المعالجة</w:t>
            </w:r>
            <w:r w:rsidDel="00000000" w:rsidR="00000000" w:rsidRPr="00000000">
              <w:rPr>
                <w:b w:val="1"/>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spacing w:line="276" w:lineRule="auto"/>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9">
            <w:pPr>
              <w:spacing w:line="276" w:lineRule="auto"/>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B">
            <w:pPr>
              <w:spacing w:line="276" w:lineRule="auto"/>
              <w:ind w:firstLine="72"/>
              <w:rPr>
                <w:b w:val="1"/>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C">
            <w:pPr>
              <w:bidi w:val="1"/>
              <w:spacing w:line="276"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D">
            <w:pPr>
              <w:spacing w:line="276" w:lineRule="auto"/>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E">
            <w:pPr>
              <w:spacing w:line="276" w:lineRule="auto"/>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F">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0">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1">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2">
            <w:pPr>
              <w:spacing w:line="276" w:lineRule="auto"/>
              <w:rPr>
                <w:b w:val="1"/>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3">
            <w:pPr>
              <w:spacing w:line="276" w:lineRule="auto"/>
              <w:rPr>
                <w:b w:val="1"/>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4">
            <w:pPr>
              <w:spacing w:line="276" w:lineRule="auto"/>
              <w:rPr>
                <w:sz w:val="24"/>
                <w:szCs w:val="24"/>
              </w:rPr>
            </w:pPr>
            <w:r w:rsidDel="00000000" w:rsidR="00000000" w:rsidRPr="00000000">
              <w:rPr>
                <w:rtl w:val="0"/>
              </w:rPr>
            </w:r>
          </w:p>
          <w:p w:rsidR="00000000" w:rsidDel="00000000" w:rsidP="00000000" w:rsidRDefault="00000000" w:rsidRPr="00000000" w14:paraId="000001A5">
            <w:pPr>
              <w:spacing w:line="276" w:lineRule="auto"/>
              <w:jc w:val="both"/>
              <w:rPr>
                <w:sz w:val="24"/>
                <w:szCs w:val="24"/>
              </w:rPr>
            </w:pPr>
            <w:r w:rsidDel="00000000" w:rsidR="00000000" w:rsidRPr="00000000">
              <w:rPr>
                <w:b w:val="1"/>
                <w:sz w:val="24"/>
                <w:szCs w:val="24"/>
                <w:rtl w:val="0"/>
              </w:rPr>
              <w:t xml:space="preserve">Note:</w:t>
            </w:r>
            <w:r w:rsidDel="00000000" w:rsidR="00000000" w:rsidRPr="00000000">
              <w:rPr>
                <w:sz w:val="24"/>
                <w:szCs w:val="24"/>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000000" w:rsidDel="00000000" w:rsidP="00000000" w:rsidRDefault="00000000" w:rsidRPr="00000000" w14:paraId="000001AA">
      <w:pPr>
        <w:bidi w:val="1"/>
        <w:spacing w:after="200" w:line="276" w:lineRule="auto"/>
        <w:rPr>
          <w:sz w:val="24"/>
          <w:szCs w:val="24"/>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B">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450" w:hanging="360"/>
      </w:pPr>
      <w:rPr>
        <w:color w:val="1c1d1f"/>
      </w:rPr>
    </w:lvl>
    <w:lvl w:ilvl="1">
      <w:start w:val="1"/>
      <w:numFmt w:val="lowerLetter"/>
      <w:lvlText w:val="%2."/>
      <w:lvlJc w:val="left"/>
      <w:pPr>
        <w:ind w:left="1170" w:hanging="360"/>
      </w:pPr>
      <w:rPr/>
    </w:lvl>
    <w:lvl w:ilvl="2">
      <w:start w:val="1"/>
      <w:numFmt w:val="lowerRoman"/>
      <w:lvlText w:val="%3."/>
      <w:lvlJc w:val="right"/>
      <w:pPr>
        <w:ind w:left="1890" w:hanging="180"/>
      </w:pPr>
      <w:rPr/>
    </w:lvl>
    <w:lvl w:ilvl="3">
      <w:start w:val="1"/>
      <w:numFmt w:val="decimal"/>
      <w:lvlText w:val="%4."/>
      <w:lvlJc w:val="left"/>
      <w:pPr>
        <w:ind w:left="2610" w:hanging="360"/>
      </w:pPr>
      <w:rPr/>
    </w:lvl>
    <w:lvl w:ilvl="4">
      <w:start w:val="1"/>
      <w:numFmt w:val="lowerLetter"/>
      <w:lvlText w:val="%5."/>
      <w:lvlJc w:val="left"/>
      <w:pPr>
        <w:ind w:left="3330" w:hanging="360"/>
      </w:pPr>
      <w:rPr/>
    </w:lvl>
    <w:lvl w:ilvl="5">
      <w:start w:val="1"/>
      <w:numFmt w:val="lowerRoman"/>
      <w:lvlText w:val="%6."/>
      <w:lvlJc w:val="right"/>
      <w:pPr>
        <w:ind w:left="4050" w:hanging="180"/>
      </w:pPr>
      <w:rPr/>
    </w:lvl>
    <w:lvl w:ilvl="6">
      <w:start w:val="1"/>
      <w:numFmt w:val="decimal"/>
      <w:lvlText w:val="%7."/>
      <w:lvlJc w:val="left"/>
      <w:pPr>
        <w:ind w:left="4770" w:hanging="360"/>
      </w:pPr>
      <w:rPr/>
    </w:lvl>
    <w:lvl w:ilvl="7">
      <w:start w:val="1"/>
      <w:numFmt w:val="lowerLetter"/>
      <w:lvlText w:val="%8."/>
      <w:lvlJc w:val="left"/>
      <w:pPr>
        <w:ind w:left="5490" w:hanging="360"/>
      </w:pPr>
      <w:rPr/>
    </w:lvl>
    <w:lvl w:ilvl="8">
      <w:start w:val="1"/>
      <w:numFmt w:val="lowerRoman"/>
      <w:lvlText w:val="%9."/>
      <w:lvlJc w:val="right"/>
      <w:pPr>
        <w:ind w:left="6210" w:hanging="180"/>
      </w:pPr>
      <w:rPr/>
    </w:lvl>
  </w:abstractNum>
  <w:abstractNum w:abstractNumId="4">
    <w:lvl w:ilvl="0">
      <w:start w:val="1"/>
      <w:numFmt w:val="decimal"/>
      <w:lvlText w:val="%1."/>
      <w:lvlJc w:val="left"/>
      <w:pPr>
        <w:ind w:left="540" w:hanging="360"/>
      </w:pPr>
      <w:rPr>
        <w:color w:val="000000"/>
      </w:rPr>
    </w:lvl>
    <w:lvl w:ilvl="1">
      <w:start w:val="1"/>
      <w:numFmt w:val="lowerLetter"/>
      <w:lvlText w:val="%2."/>
      <w:lvlJc w:val="left"/>
      <w:pPr>
        <w:ind w:left="1260" w:hanging="360"/>
      </w:pPr>
      <w:rPr/>
    </w:lvl>
    <w:lvl w:ilvl="2">
      <w:start w:val="1"/>
      <w:numFmt w:val="lowerRoman"/>
      <w:lvlText w:val="%3."/>
      <w:lvlJc w:val="right"/>
      <w:pPr>
        <w:ind w:left="1980" w:hanging="180"/>
      </w:pPr>
      <w:rPr/>
    </w:lvl>
    <w:lvl w:ilvl="3">
      <w:start w:val="1"/>
      <w:numFmt w:val="decimal"/>
      <w:lvlText w:val="%4."/>
      <w:lvlJc w:val="left"/>
      <w:pPr>
        <w:ind w:left="2700" w:hanging="360"/>
      </w:pPr>
      <w:rPr/>
    </w:lvl>
    <w:lvl w:ilvl="4">
      <w:start w:val="1"/>
      <w:numFmt w:val="lowerLetter"/>
      <w:lvlText w:val="%5."/>
      <w:lvlJc w:val="left"/>
      <w:pPr>
        <w:ind w:left="3420" w:hanging="360"/>
      </w:pPr>
      <w:rPr/>
    </w:lvl>
    <w:lvl w:ilvl="5">
      <w:start w:val="1"/>
      <w:numFmt w:val="lowerRoman"/>
      <w:lvlText w:val="%6."/>
      <w:lvlJc w:val="right"/>
      <w:pPr>
        <w:ind w:left="4140" w:hanging="180"/>
      </w:pPr>
      <w:rPr/>
    </w:lvl>
    <w:lvl w:ilvl="6">
      <w:start w:val="1"/>
      <w:numFmt w:val="decimal"/>
      <w:lvlText w:val="%7."/>
      <w:lvlJc w:val="left"/>
      <w:pPr>
        <w:ind w:left="4860" w:hanging="360"/>
      </w:pPr>
      <w:rPr/>
    </w:lvl>
    <w:lvl w:ilvl="7">
      <w:start w:val="1"/>
      <w:numFmt w:val="lowerLetter"/>
      <w:lvlText w:val="%8."/>
      <w:lvlJc w:val="left"/>
      <w:pPr>
        <w:ind w:left="5580" w:hanging="360"/>
      </w:pPr>
      <w:rPr/>
    </w:lvl>
    <w:lvl w:ilvl="8">
      <w:start w:val="1"/>
      <w:numFmt w:val="lowerRoman"/>
      <w:lvlText w:val="%9."/>
      <w:lvlJc w:val="right"/>
      <w:pPr>
        <w:ind w:left="6300" w:hanging="180"/>
      </w:pPr>
      <w:rPr/>
    </w:lvl>
  </w:abstractNum>
  <w:abstractNum w:abstractNumId="5">
    <w:lvl w:ilvl="0">
      <w:start w:val="4"/>
      <w:numFmt w:val="decimal"/>
      <w:lvlText w:val="%1."/>
      <w:lvlJc w:val="left"/>
      <w:pPr>
        <w:ind w:left="540" w:hanging="360"/>
      </w:pPr>
      <w:rPr/>
    </w:lvl>
    <w:lvl w:ilvl="1">
      <w:start w:val="1"/>
      <w:numFmt w:val="lowerLetter"/>
      <w:lvlText w:val="%2."/>
      <w:lvlJc w:val="left"/>
      <w:pPr>
        <w:ind w:left="1260" w:hanging="360"/>
      </w:pPr>
      <w:rPr/>
    </w:lvl>
    <w:lvl w:ilvl="2">
      <w:start w:val="1"/>
      <w:numFmt w:val="lowerRoman"/>
      <w:lvlText w:val="%3."/>
      <w:lvlJc w:val="right"/>
      <w:pPr>
        <w:ind w:left="1980" w:hanging="180"/>
      </w:pPr>
      <w:rPr/>
    </w:lvl>
    <w:lvl w:ilvl="3">
      <w:start w:val="1"/>
      <w:numFmt w:val="decimal"/>
      <w:lvlText w:val="%4."/>
      <w:lvlJc w:val="left"/>
      <w:pPr>
        <w:ind w:left="2700" w:hanging="360"/>
      </w:pPr>
      <w:rPr/>
    </w:lvl>
    <w:lvl w:ilvl="4">
      <w:start w:val="1"/>
      <w:numFmt w:val="lowerLetter"/>
      <w:lvlText w:val="%5."/>
      <w:lvlJc w:val="left"/>
      <w:pPr>
        <w:ind w:left="3420" w:hanging="360"/>
      </w:pPr>
      <w:rPr/>
    </w:lvl>
    <w:lvl w:ilvl="5">
      <w:start w:val="1"/>
      <w:numFmt w:val="lowerRoman"/>
      <w:lvlText w:val="%6."/>
      <w:lvlJc w:val="right"/>
      <w:pPr>
        <w:ind w:left="4140" w:hanging="180"/>
      </w:pPr>
      <w:rPr/>
    </w:lvl>
    <w:lvl w:ilvl="6">
      <w:start w:val="1"/>
      <w:numFmt w:val="decimal"/>
      <w:lvlText w:val="%7."/>
      <w:lvlJc w:val="left"/>
      <w:pPr>
        <w:ind w:left="4860" w:hanging="360"/>
      </w:pPr>
      <w:rPr/>
    </w:lvl>
    <w:lvl w:ilvl="7">
      <w:start w:val="1"/>
      <w:numFmt w:val="lowerLetter"/>
      <w:lvlText w:val="%8."/>
      <w:lvlJc w:val="left"/>
      <w:pPr>
        <w:ind w:left="5580" w:hanging="360"/>
      </w:pPr>
      <w:rPr/>
    </w:lvl>
    <w:lvl w:ilvl="8">
      <w:start w:val="1"/>
      <w:numFmt w:val="lowerRoman"/>
      <w:lvlText w:val="%9."/>
      <w:lvlJc w:val="right"/>
      <w:pPr>
        <w:ind w:left="6300" w:hanging="180"/>
      </w:pPr>
      <w:rPr/>
    </w:lvl>
  </w:abstractNum>
  <w:abstractNum w:abstractNumId="6">
    <w:lvl w:ilvl="0">
      <w:start w:val="1"/>
      <w:numFmt w:val="decimal"/>
      <w:lvlText w:val="%1."/>
      <w:lvlJc w:val="left"/>
      <w:pPr>
        <w:ind w:left="545" w:hanging="360"/>
      </w:pPr>
      <w:rPr>
        <w:rFonts w:ascii="Calibri" w:cs="Calibri" w:eastAsia="Calibri" w:hAnsi="Calibri"/>
      </w:rPr>
    </w:lvl>
    <w:lvl w:ilvl="1">
      <w:start w:val="1"/>
      <w:numFmt w:val="lowerLetter"/>
      <w:lvlText w:val="%2."/>
      <w:lvlJc w:val="left"/>
      <w:pPr>
        <w:ind w:left="1265" w:hanging="360"/>
      </w:pPr>
      <w:rPr/>
    </w:lvl>
    <w:lvl w:ilvl="2">
      <w:start w:val="1"/>
      <w:numFmt w:val="lowerRoman"/>
      <w:lvlText w:val="%3."/>
      <w:lvlJc w:val="right"/>
      <w:pPr>
        <w:ind w:left="1985" w:hanging="180"/>
      </w:pPr>
      <w:rPr/>
    </w:lvl>
    <w:lvl w:ilvl="3">
      <w:start w:val="1"/>
      <w:numFmt w:val="decimal"/>
      <w:lvlText w:val="%4."/>
      <w:lvlJc w:val="left"/>
      <w:pPr>
        <w:ind w:left="2705" w:hanging="360"/>
      </w:pPr>
      <w:rPr/>
    </w:lvl>
    <w:lvl w:ilvl="4">
      <w:start w:val="1"/>
      <w:numFmt w:val="lowerLetter"/>
      <w:lvlText w:val="%5."/>
      <w:lvlJc w:val="left"/>
      <w:pPr>
        <w:ind w:left="3425" w:hanging="360"/>
      </w:pPr>
      <w:rPr/>
    </w:lvl>
    <w:lvl w:ilvl="5">
      <w:start w:val="1"/>
      <w:numFmt w:val="lowerRoman"/>
      <w:lvlText w:val="%6."/>
      <w:lvlJc w:val="right"/>
      <w:pPr>
        <w:ind w:left="4145" w:hanging="180"/>
      </w:pPr>
      <w:rPr/>
    </w:lvl>
    <w:lvl w:ilvl="6">
      <w:start w:val="1"/>
      <w:numFmt w:val="decimal"/>
      <w:lvlText w:val="%7."/>
      <w:lvlJc w:val="left"/>
      <w:pPr>
        <w:ind w:left="4865" w:hanging="360"/>
      </w:pPr>
      <w:rPr/>
    </w:lvl>
    <w:lvl w:ilvl="7">
      <w:start w:val="1"/>
      <w:numFmt w:val="lowerLetter"/>
      <w:lvlText w:val="%8."/>
      <w:lvlJc w:val="left"/>
      <w:pPr>
        <w:ind w:left="5585" w:hanging="360"/>
      </w:pPr>
      <w:rPr/>
    </w:lvl>
    <w:lvl w:ilvl="8">
      <w:start w:val="1"/>
      <w:numFmt w:val="lowerRoman"/>
      <w:lvlText w:val="%9."/>
      <w:lvlJc w:val="right"/>
      <w:pPr>
        <w:ind w:left="6305" w:hanging="180"/>
      </w:pPr>
      <w:rPr/>
    </w:lvl>
  </w:abstractNum>
  <w:abstractNum w:abstractNumId="7">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oursera.org/search?query=molecular%20biology&amp;=null&amp;index=prod_all_launched_products_term_optimization"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hqEimMbkjWnuHwsixGHgbpOVu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yCWguMWZvYjl0ZTgAciExOVY2TXlkNTMtN2UxeGJpbnRnc2JoNmhWSlZEbDBmV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2023-06-14T17:34:00Z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